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097C" w:rsidRPr="006F097C" w:rsidRDefault="006F097C" w:rsidP="006F097C">
      <w:pPr>
        <w:spacing w:after="0" w:line="240" w:lineRule="auto"/>
        <w:jc w:val="center"/>
        <w:rPr>
          <w:rFonts w:ascii="Times New Roman" w:eastAsia="Times New Roman" w:hAnsi="Times New Roman"/>
          <w:sz w:val="28"/>
          <w:szCs w:val="28"/>
          <w:lang w:eastAsia="ru-RU"/>
        </w:rPr>
      </w:pPr>
      <w:r w:rsidRPr="006F097C">
        <w:rPr>
          <w:rFonts w:ascii="Times New Roman" w:eastAsia="Times New Roman" w:hAnsi="Times New Roman"/>
          <w:sz w:val="28"/>
          <w:szCs w:val="28"/>
          <w:lang w:eastAsia="ru-RU"/>
        </w:rPr>
        <w:t>РОССИЙСКАЯ ФЕДЕРАЦИЯ</w:t>
      </w:r>
    </w:p>
    <w:p w:rsidR="006F097C" w:rsidRPr="006F097C" w:rsidRDefault="006F097C" w:rsidP="006F097C">
      <w:pPr>
        <w:spacing w:after="0" w:line="240" w:lineRule="auto"/>
        <w:jc w:val="center"/>
        <w:rPr>
          <w:rFonts w:ascii="Times New Roman" w:eastAsia="Times New Roman" w:hAnsi="Times New Roman"/>
          <w:sz w:val="28"/>
          <w:szCs w:val="28"/>
          <w:lang w:eastAsia="ru-RU"/>
        </w:rPr>
      </w:pPr>
      <w:r w:rsidRPr="006F097C">
        <w:rPr>
          <w:rFonts w:ascii="Times New Roman" w:eastAsia="Times New Roman" w:hAnsi="Times New Roman"/>
          <w:sz w:val="28"/>
          <w:szCs w:val="28"/>
          <w:lang w:eastAsia="ru-RU"/>
        </w:rPr>
        <w:t>Черемховский район Иркутская область</w:t>
      </w:r>
    </w:p>
    <w:p w:rsidR="006F097C" w:rsidRPr="006F097C" w:rsidRDefault="006F097C" w:rsidP="006F097C">
      <w:pPr>
        <w:spacing w:after="0" w:line="240" w:lineRule="auto"/>
        <w:jc w:val="center"/>
        <w:rPr>
          <w:rFonts w:ascii="Times New Roman" w:eastAsia="Times New Roman" w:hAnsi="Times New Roman"/>
          <w:sz w:val="28"/>
          <w:szCs w:val="28"/>
          <w:lang w:eastAsia="ru-RU"/>
        </w:rPr>
      </w:pPr>
      <w:proofErr w:type="spellStart"/>
      <w:r w:rsidRPr="006F097C">
        <w:rPr>
          <w:rFonts w:ascii="Times New Roman" w:eastAsia="Times New Roman" w:hAnsi="Times New Roman"/>
          <w:sz w:val="28"/>
          <w:szCs w:val="28"/>
          <w:lang w:eastAsia="ru-RU"/>
        </w:rPr>
        <w:t>Зерновское</w:t>
      </w:r>
      <w:proofErr w:type="spellEnd"/>
      <w:r w:rsidRPr="006F097C">
        <w:rPr>
          <w:rFonts w:ascii="Times New Roman" w:eastAsia="Times New Roman" w:hAnsi="Times New Roman"/>
          <w:sz w:val="28"/>
          <w:szCs w:val="28"/>
          <w:lang w:eastAsia="ru-RU"/>
        </w:rPr>
        <w:t xml:space="preserve"> муниципальное образование</w:t>
      </w:r>
    </w:p>
    <w:p w:rsidR="006F097C" w:rsidRPr="006F097C" w:rsidRDefault="006F097C" w:rsidP="006F097C">
      <w:pPr>
        <w:spacing w:after="0" w:line="240" w:lineRule="auto"/>
        <w:jc w:val="center"/>
        <w:rPr>
          <w:rFonts w:ascii="Times New Roman" w:eastAsia="Times New Roman" w:hAnsi="Times New Roman"/>
          <w:sz w:val="28"/>
          <w:szCs w:val="28"/>
          <w:lang w:eastAsia="ru-RU"/>
        </w:rPr>
      </w:pPr>
    </w:p>
    <w:p w:rsidR="006F097C" w:rsidRPr="006F097C" w:rsidRDefault="006F097C" w:rsidP="006F097C">
      <w:pPr>
        <w:spacing w:after="0" w:line="240" w:lineRule="auto"/>
        <w:jc w:val="center"/>
        <w:rPr>
          <w:rFonts w:ascii="Times New Roman" w:eastAsia="Times New Roman" w:hAnsi="Times New Roman"/>
          <w:sz w:val="28"/>
          <w:szCs w:val="28"/>
          <w:lang w:eastAsia="ru-RU"/>
        </w:rPr>
      </w:pPr>
      <w:r w:rsidRPr="006F097C">
        <w:rPr>
          <w:rFonts w:ascii="Times New Roman" w:eastAsia="Times New Roman" w:hAnsi="Times New Roman"/>
          <w:sz w:val="28"/>
          <w:szCs w:val="28"/>
          <w:lang w:eastAsia="ru-RU"/>
        </w:rPr>
        <w:t>АДМИНИСТРАЦИЯ</w:t>
      </w:r>
    </w:p>
    <w:p w:rsidR="006F097C" w:rsidRPr="006F097C" w:rsidRDefault="006F097C" w:rsidP="006F097C">
      <w:pPr>
        <w:spacing w:after="0" w:line="240" w:lineRule="auto"/>
        <w:jc w:val="center"/>
        <w:rPr>
          <w:rFonts w:ascii="Times New Roman" w:eastAsia="Times New Roman" w:hAnsi="Times New Roman"/>
          <w:sz w:val="28"/>
          <w:szCs w:val="28"/>
          <w:lang w:eastAsia="ru-RU"/>
        </w:rPr>
      </w:pPr>
    </w:p>
    <w:p w:rsidR="00BD3D07" w:rsidRDefault="00BD3D07" w:rsidP="006F097C">
      <w:pPr>
        <w:widowControl w:val="0"/>
        <w:autoSpaceDE w:val="0"/>
        <w:autoSpaceDN w:val="0"/>
        <w:adjustRightInd w:val="0"/>
        <w:spacing w:after="0" w:line="240" w:lineRule="auto"/>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ПОСТАНОВЛЕНИЕ</w:t>
      </w:r>
    </w:p>
    <w:p w:rsidR="00BD3D07" w:rsidRDefault="00BD3D07" w:rsidP="00BD3D07">
      <w:pPr>
        <w:widowControl w:val="0"/>
        <w:autoSpaceDE w:val="0"/>
        <w:autoSpaceDN w:val="0"/>
        <w:adjustRightInd w:val="0"/>
        <w:spacing w:after="0" w:line="240" w:lineRule="auto"/>
        <w:ind w:firstLine="720"/>
        <w:jc w:val="center"/>
        <w:rPr>
          <w:rFonts w:ascii="Arial" w:eastAsia="Times New Roman" w:hAnsi="Arial"/>
          <w:bCs/>
          <w:sz w:val="28"/>
          <w:szCs w:val="28"/>
          <w:lang w:eastAsia="ru-RU"/>
        </w:rPr>
      </w:pPr>
    </w:p>
    <w:p w:rsidR="00BD3D07" w:rsidRDefault="00BD3D07" w:rsidP="00BD3D07">
      <w:pPr>
        <w:widowControl w:val="0"/>
        <w:tabs>
          <w:tab w:val="left" w:pos="6480"/>
        </w:tabs>
        <w:autoSpaceDE w:val="0"/>
        <w:autoSpaceDN w:val="0"/>
        <w:adjustRightInd w:val="0"/>
        <w:spacing w:after="0" w:line="240" w:lineRule="auto"/>
        <w:jc w:val="both"/>
        <w:rPr>
          <w:rFonts w:ascii="Times New Roman" w:eastAsia="Times New Roman" w:hAnsi="Times New Roman"/>
          <w:sz w:val="24"/>
          <w:szCs w:val="24"/>
          <w:lang w:eastAsia="ru-RU"/>
        </w:rPr>
      </w:pPr>
    </w:p>
    <w:p w:rsidR="00BD3D07" w:rsidRPr="00BD3D07" w:rsidRDefault="00510CE7" w:rsidP="00BD3D07">
      <w:pPr>
        <w:widowControl w:val="0"/>
        <w:tabs>
          <w:tab w:val="left" w:pos="6480"/>
        </w:tabs>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r w:rsidR="00AE2A29">
        <w:rPr>
          <w:rFonts w:ascii="Times New Roman" w:eastAsia="Times New Roman" w:hAnsi="Times New Roman"/>
          <w:sz w:val="28"/>
          <w:szCs w:val="28"/>
          <w:lang w:eastAsia="ru-RU"/>
        </w:rPr>
        <w:t>3</w:t>
      </w:r>
      <w:r w:rsidR="00BD3D07" w:rsidRPr="00BD3D07">
        <w:rPr>
          <w:rFonts w:ascii="Times New Roman" w:eastAsia="Times New Roman" w:hAnsi="Times New Roman"/>
          <w:sz w:val="28"/>
          <w:szCs w:val="28"/>
          <w:lang w:eastAsia="ru-RU"/>
        </w:rPr>
        <w:t>.</w:t>
      </w:r>
      <w:r>
        <w:rPr>
          <w:rFonts w:ascii="Times New Roman" w:eastAsia="Times New Roman" w:hAnsi="Times New Roman"/>
          <w:sz w:val="28"/>
          <w:szCs w:val="28"/>
          <w:lang w:eastAsia="ru-RU"/>
        </w:rPr>
        <w:t>07</w:t>
      </w:r>
      <w:r w:rsidR="00BD3D07" w:rsidRPr="00BD3D07">
        <w:rPr>
          <w:rFonts w:ascii="Times New Roman" w:eastAsia="Times New Roman" w:hAnsi="Times New Roman"/>
          <w:sz w:val="28"/>
          <w:szCs w:val="28"/>
          <w:lang w:eastAsia="ru-RU"/>
        </w:rPr>
        <w:t xml:space="preserve">.2014 № </w:t>
      </w:r>
      <w:r>
        <w:rPr>
          <w:rFonts w:ascii="Times New Roman" w:eastAsia="Times New Roman" w:hAnsi="Times New Roman"/>
          <w:sz w:val="28"/>
          <w:szCs w:val="28"/>
          <w:lang w:eastAsia="ru-RU"/>
        </w:rPr>
        <w:t>38</w:t>
      </w:r>
    </w:p>
    <w:p w:rsidR="00BD3D07" w:rsidRPr="00BD3D07" w:rsidRDefault="00BD3D07" w:rsidP="00BD3D07">
      <w:pPr>
        <w:widowControl w:val="0"/>
        <w:tabs>
          <w:tab w:val="left" w:pos="6480"/>
        </w:tabs>
        <w:autoSpaceDE w:val="0"/>
        <w:autoSpaceDN w:val="0"/>
        <w:adjustRightInd w:val="0"/>
        <w:spacing w:after="0" w:line="240" w:lineRule="auto"/>
        <w:jc w:val="both"/>
        <w:rPr>
          <w:rFonts w:ascii="Times New Roman" w:eastAsia="Times New Roman" w:hAnsi="Times New Roman"/>
          <w:sz w:val="28"/>
          <w:szCs w:val="28"/>
          <w:lang w:eastAsia="ru-RU"/>
        </w:rPr>
      </w:pPr>
      <w:r w:rsidRPr="00BD3D07">
        <w:rPr>
          <w:rFonts w:ascii="Times New Roman" w:eastAsia="Times New Roman" w:hAnsi="Times New Roman"/>
          <w:sz w:val="28"/>
          <w:szCs w:val="28"/>
          <w:lang w:eastAsia="ru-RU"/>
        </w:rPr>
        <w:t>с. Зерновое</w:t>
      </w:r>
    </w:p>
    <w:p w:rsidR="00BD3D07" w:rsidRDefault="00BD3D07" w:rsidP="00BD3D07">
      <w:pPr>
        <w:autoSpaceDE w:val="0"/>
        <w:autoSpaceDN w:val="0"/>
        <w:adjustRightInd w:val="0"/>
        <w:spacing w:after="0" w:line="240" w:lineRule="auto"/>
        <w:jc w:val="center"/>
        <w:rPr>
          <w:rFonts w:ascii="Times New Roman" w:eastAsia="Times New Roman" w:hAnsi="Times New Roman"/>
          <w:b/>
          <w:bCs/>
          <w:color w:val="000000"/>
          <w:sz w:val="24"/>
          <w:szCs w:val="24"/>
          <w:lang w:eastAsia="ru-RU"/>
        </w:rPr>
      </w:pPr>
    </w:p>
    <w:p w:rsidR="00BD3D07" w:rsidRDefault="00BD3D07" w:rsidP="00BD3D07">
      <w:pPr>
        <w:autoSpaceDE w:val="0"/>
        <w:autoSpaceDN w:val="0"/>
        <w:adjustRightInd w:val="0"/>
        <w:spacing w:after="0" w:line="240" w:lineRule="auto"/>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 xml:space="preserve">Об утверждении </w:t>
      </w:r>
      <w:proofErr w:type="gramStart"/>
      <w:r>
        <w:rPr>
          <w:rFonts w:ascii="Times New Roman" w:eastAsia="Times New Roman" w:hAnsi="Times New Roman"/>
          <w:b/>
          <w:bCs/>
          <w:color w:val="000000"/>
          <w:sz w:val="24"/>
          <w:szCs w:val="24"/>
          <w:lang w:eastAsia="ru-RU"/>
        </w:rPr>
        <w:t>административного</w:t>
      </w:r>
      <w:proofErr w:type="gramEnd"/>
    </w:p>
    <w:p w:rsidR="00BD3D07" w:rsidRDefault="00BD3D07" w:rsidP="00BD3D07">
      <w:pPr>
        <w:autoSpaceDE w:val="0"/>
        <w:autoSpaceDN w:val="0"/>
        <w:adjustRightInd w:val="0"/>
        <w:spacing w:after="0" w:line="240" w:lineRule="auto"/>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 xml:space="preserve">регламента предоставления </w:t>
      </w:r>
      <w:proofErr w:type="gramStart"/>
      <w:r>
        <w:rPr>
          <w:rFonts w:ascii="Times New Roman" w:eastAsia="Times New Roman" w:hAnsi="Times New Roman"/>
          <w:b/>
          <w:bCs/>
          <w:color w:val="000000"/>
          <w:sz w:val="24"/>
          <w:szCs w:val="24"/>
          <w:lang w:eastAsia="ru-RU"/>
        </w:rPr>
        <w:t>муниципальной</w:t>
      </w:r>
      <w:proofErr w:type="gramEnd"/>
    </w:p>
    <w:p w:rsidR="00BD3D07" w:rsidRDefault="00BD3D07" w:rsidP="00BD3D07">
      <w:pPr>
        <w:autoSpaceDE w:val="0"/>
        <w:autoSpaceDN w:val="0"/>
        <w:adjustRightInd w:val="0"/>
        <w:spacing w:after="0" w:line="240" w:lineRule="auto"/>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 xml:space="preserve">услуги «Предоставление информации о </w:t>
      </w:r>
    </w:p>
    <w:p w:rsidR="00BD3D07" w:rsidRDefault="00BD3D07" w:rsidP="00BD3D07">
      <w:pPr>
        <w:autoSpaceDE w:val="0"/>
        <w:autoSpaceDN w:val="0"/>
        <w:adjustRightInd w:val="0"/>
        <w:spacing w:after="0" w:line="240" w:lineRule="auto"/>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принадлежности объектов электросетевого</w:t>
      </w:r>
    </w:p>
    <w:p w:rsidR="00BD3D07" w:rsidRDefault="00BD3D07" w:rsidP="00BD3D07">
      <w:pPr>
        <w:autoSpaceDE w:val="0"/>
        <w:autoSpaceDN w:val="0"/>
        <w:adjustRightInd w:val="0"/>
        <w:spacing w:after="0" w:line="240" w:lineRule="auto"/>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 xml:space="preserve"> хозяйства </w:t>
      </w:r>
    </w:p>
    <w:p w:rsidR="00BD3D07" w:rsidRDefault="00BD3D07" w:rsidP="00BD3D07">
      <w:pPr>
        <w:autoSpaceDE w:val="0"/>
        <w:autoSpaceDN w:val="0"/>
        <w:adjustRightInd w:val="0"/>
        <w:spacing w:after="0" w:line="240" w:lineRule="auto"/>
        <w:ind w:firstLine="540"/>
        <w:jc w:val="both"/>
        <w:rPr>
          <w:rFonts w:ascii="Times New Roman" w:eastAsia="Times New Roman" w:hAnsi="Times New Roman"/>
          <w:color w:val="000000"/>
          <w:sz w:val="24"/>
          <w:szCs w:val="24"/>
          <w:lang w:eastAsia="ru-RU"/>
        </w:rPr>
      </w:pPr>
    </w:p>
    <w:p w:rsidR="00BD3D07" w:rsidRDefault="00BD3D07" w:rsidP="00BD3D07">
      <w:pPr>
        <w:autoSpaceDE w:val="0"/>
        <w:autoSpaceDN w:val="0"/>
        <w:adjustRightInd w:val="0"/>
        <w:spacing w:after="0" w:line="240" w:lineRule="auto"/>
        <w:ind w:firstLine="540"/>
        <w:jc w:val="both"/>
        <w:rPr>
          <w:rFonts w:ascii="Times New Roman" w:eastAsia="Times New Roman" w:hAnsi="Times New Roman"/>
          <w:color w:val="000000"/>
          <w:sz w:val="24"/>
          <w:szCs w:val="24"/>
          <w:lang w:eastAsia="ru-RU"/>
        </w:rPr>
      </w:pPr>
      <w:r>
        <w:rPr>
          <w:rFonts w:ascii="Times New Roman" w:hAnsi="Times New Roman"/>
          <w:sz w:val="28"/>
          <w:szCs w:val="28"/>
        </w:rPr>
        <w:t xml:space="preserve">Руководствуясь Федеральным законом от 28.07.2010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статьями 32, 43 Устава </w:t>
      </w:r>
      <w:proofErr w:type="spellStart"/>
      <w:r>
        <w:rPr>
          <w:rFonts w:ascii="Times New Roman" w:hAnsi="Times New Roman"/>
          <w:sz w:val="28"/>
          <w:szCs w:val="28"/>
        </w:rPr>
        <w:t>Зерновского</w:t>
      </w:r>
      <w:proofErr w:type="spellEnd"/>
      <w:r>
        <w:rPr>
          <w:rFonts w:ascii="Times New Roman" w:hAnsi="Times New Roman"/>
          <w:sz w:val="28"/>
          <w:szCs w:val="28"/>
        </w:rPr>
        <w:t xml:space="preserve"> образования, администрация </w:t>
      </w:r>
      <w:proofErr w:type="spellStart"/>
      <w:r>
        <w:rPr>
          <w:rFonts w:ascii="Times New Roman" w:hAnsi="Times New Roman"/>
          <w:sz w:val="28"/>
          <w:szCs w:val="28"/>
        </w:rPr>
        <w:t>Зерновского</w:t>
      </w:r>
      <w:proofErr w:type="spellEnd"/>
      <w:r>
        <w:rPr>
          <w:rFonts w:ascii="Times New Roman" w:hAnsi="Times New Roman"/>
          <w:sz w:val="28"/>
          <w:szCs w:val="28"/>
        </w:rPr>
        <w:t xml:space="preserve"> муниципального образования</w:t>
      </w:r>
    </w:p>
    <w:p w:rsidR="00BD3D07" w:rsidRDefault="00BD3D07" w:rsidP="00BD3D07">
      <w:pPr>
        <w:spacing w:after="0" w:line="240" w:lineRule="auto"/>
        <w:jc w:val="center"/>
        <w:rPr>
          <w:rFonts w:ascii="Times New Roman" w:eastAsia="Times New Roman" w:hAnsi="Times New Roman"/>
          <w:b/>
          <w:sz w:val="28"/>
          <w:szCs w:val="28"/>
          <w:lang w:eastAsia="ru-RU"/>
        </w:rPr>
      </w:pPr>
      <w:proofErr w:type="gramStart"/>
      <w:r>
        <w:rPr>
          <w:rFonts w:ascii="Times New Roman" w:eastAsia="Times New Roman" w:hAnsi="Times New Roman"/>
          <w:b/>
          <w:sz w:val="28"/>
          <w:szCs w:val="28"/>
          <w:lang w:eastAsia="ru-RU"/>
        </w:rPr>
        <w:t>п</w:t>
      </w:r>
      <w:proofErr w:type="gramEnd"/>
      <w:r>
        <w:rPr>
          <w:rFonts w:ascii="Times New Roman" w:eastAsia="Times New Roman" w:hAnsi="Times New Roman"/>
          <w:b/>
          <w:sz w:val="28"/>
          <w:szCs w:val="28"/>
          <w:lang w:eastAsia="ru-RU"/>
        </w:rPr>
        <w:t xml:space="preserve"> о с т а н о в л я е т:</w:t>
      </w:r>
    </w:p>
    <w:p w:rsidR="00BD3D07" w:rsidRDefault="00BD3D07" w:rsidP="00BD3D07">
      <w:pPr>
        <w:autoSpaceDE w:val="0"/>
        <w:autoSpaceDN w:val="0"/>
        <w:adjustRightInd w:val="0"/>
        <w:spacing w:after="0" w:line="240" w:lineRule="auto"/>
        <w:ind w:firstLine="540"/>
        <w:jc w:val="both"/>
        <w:rPr>
          <w:rFonts w:ascii="Times New Roman" w:eastAsia="Times New Roman" w:hAnsi="Times New Roman"/>
          <w:color w:val="000000"/>
          <w:sz w:val="24"/>
          <w:szCs w:val="24"/>
          <w:lang w:eastAsia="ru-RU"/>
        </w:rPr>
      </w:pPr>
    </w:p>
    <w:p w:rsidR="00BD3D07" w:rsidRDefault="00BD3D07" w:rsidP="00BD3D07">
      <w:pPr>
        <w:autoSpaceDE w:val="0"/>
        <w:autoSpaceDN w:val="0"/>
        <w:adjustRightInd w:val="0"/>
        <w:spacing w:after="0" w:line="240" w:lineRule="auto"/>
        <w:ind w:firstLine="54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r>
        <w:rPr>
          <w:rFonts w:ascii="Times New Roman" w:eastAsia="Times New Roman" w:hAnsi="Times New Roman"/>
          <w:color w:val="000000"/>
          <w:sz w:val="28"/>
          <w:szCs w:val="28"/>
          <w:lang w:eastAsia="ru-RU"/>
        </w:rPr>
        <w:t xml:space="preserve">. Утвердить </w:t>
      </w:r>
      <w:hyperlink r:id="rId6" w:history="1">
        <w:r w:rsidRPr="00C830CE">
          <w:rPr>
            <w:rStyle w:val="a4"/>
            <w:rFonts w:ascii="Times New Roman" w:eastAsia="Times New Roman" w:hAnsi="Times New Roman"/>
            <w:color w:val="000000"/>
            <w:sz w:val="28"/>
            <w:szCs w:val="28"/>
            <w:u w:val="none"/>
            <w:lang w:eastAsia="ru-RU"/>
          </w:rPr>
          <w:t>административный регламент</w:t>
        </w:r>
      </w:hyperlink>
      <w:r>
        <w:rPr>
          <w:rFonts w:ascii="Times New Roman" w:eastAsia="Times New Roman" w:hAnsi="Times New Roman"/>
          <w:color w:val="000000"/>
          <w:sz w:val="28"/>
          <w:szCs w:val="28"/>
          <w:lang w:eastAsia="ru-RU"/>
        </w:rPr>
        <w:t xml:space="preserve"> предоставления муниципальной услуги «Предоставление информации о принадлежности объектов электросетевого хозяйства» (прилагается).</w:t>
      </w:r>
    </w:p>
    <w:p w:rsidR="00BD3D07" w:rsidRDefault="00BD3D07" w:rsidP="00BD3D07">
      <w:pPr>
        <w:autoSpaceDE w:val="0"/>
        <w:autoSpaceDN w:val="0"/>
        <w:adjustRightInd w:val="0"/>
        <w:spacing w:after="0" w:line="240" w:lineRule="auto"/>
        <w:ind w:firstLine="54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2. </w:t>
      </w:r>
      <w:r>
        <w:rPr>
          <w:rFonts w:ascii="Times New Roman" w:eastAsia="Times New Roman" w:hAnsi="Times New Roman"/>
          <w:sz w:val="28"/>
          <w:szCs w:val="28"/>
          <w:lang w:eastAsia="ru-RU"/>
        </w:rPr>
        <w:t xml:space="preserve">Администрации </w:t>
      </w:r>
      <w:proofErr w:type="spellStart"/>
      <w:r w:rsidR="002E27D0">
        <w:rPr>
          <w:rFonts w:ascii="Times New Roman" w:eastAsia="Times New Roman" w:hAnsi="Times New Roman"/>
          <w:sz w:val="28"/>
          <w:szCs w:val="28"/>
          <w:lang w:eastAsia="ru-RU"/>
        </w:rPr>
        <w:t>Зерновс</w:t>
      </w:r>
      <w:r>
        <w:rPr>
          <w:rFonts w:ascii="Times New Roman" w:eastAsia="Times New Roman" w:hAnsi="Times New Roman"/>
          <w:sz w:val="28"/>
          <w:szCs w:val="28"/>
          <w:lang w:eastAsia="ru-RU"/>
        </w:rPr>
        <w:t>кого</w:t>
      </w:r>
      <w:proofErr w:type="spellEnd"/>
      <w:r>
        <w:rPr>
          <w:rFonts w:ascii="Times New Roman" w:eastAsia="Times New Roman" w:hAnsi="Times New Roman"/>
          <w:sz w:val="28"/>
          <w:szCs w:val="28"/>
          <w:lang w:eastAsia="ru-RU"/>
        </w:rPr>
        <w:t xml:space="preserve"> муниципального образования </w:t>
      </w:r>
      <w:r w:rsidR="002E27D0">
        <w:rPr>
          <w:rFonts w:ascii="Times New Roman" w:eastAsia="Times New Roman" w:hAnsi="Times New Roman"/>
          <w:sz w:val="28"/>
          <w:szCs w:val="28"/>
          <w:lang w:eastAsia="ru-RU"/>
        </w:rPr>
        <w:t xml:space="preserve">опубликовать </w:t>
      </w:r>
      <w:r>
        <w:rPr>
          <w:rFonts w:ascii="Times New Roman" w:eastAsia="Times New Roman" w:hAnsi="Times New Roman"/>
          <w:sz w:val="28"/>
          <w:szCs w:val="28"/>
          <w:lang w:eastAsia="ru-RU"/>
        </w:rPr>
        <w:t xml:space="preserve">настоящее постановление в </w:t>
      </w:r>
      <w:r w:rsidR="002E27D0">
        <w:rPr>
          <w:rFonts w:ascii="Times New Roman" w:eastAsia="Times New Roman" w:hAnsi="Times New Roman"/>
          <w:sz w:val="28"/>
          <w:szCs w:val="28"/>
          <w:lang w:eastAsia="ru-RU"/>
        </w:rPr>
        <w:t xml:space="preserve">информационном </w:t>
      </w:r>
      <w:r>
        <w:rPr>
          <w:rFonts w:ascii="Times New Roman" w:eastAsia="Times New Roman" w:hAnsi="Times New Roman"/>
          <w:sz w:val="28"/>
          <w:szCs w:val="28"/>
          <w:lang w:eastAsia="ru-RU"/>
        </w:rPr>
        <w:t>издании «</w:t>
      </w:r>
      <w:proofErr w:type="spellStart"/>
      <w:r w:rsidR="002E27D0">
        <w:rPr>
          <w:rFonts w:ascii="Times New Roman" w:eastAsia="Times New Roman" w:hAnsi="Times New Roman"/>
          <w:sz w:val="28"/>
          <w:szCs w:val="28"/>
          <w:lang w:eastAsia="ru-RU"/>
        </w:rPr>
        <w:t>Зерновско</w:t>
      </w:r>
      <w:r>
        <w:rPr>
          <w:rFonts w:ascii="Times New Roman" w:eastAsia="Times New Roman" w:hAnsi="Times New Roman"/>
          <w:sz w:val="28"/>
          <w:szCs w:val="28"/>
          <w:lang w:eastAsia="ru-RU"/>
        </w:rPr>
        <w:t>й</w:t>
      </w:r>
      <w:proofErr w:type="spellEnd"/>
      <w:r>
        <w:rPr>
          <w:rFonts w:ascii="Times New Roman" w:eastAsia="Times New Roman" w:hAnsi="Times New Roman"/>
          <w:sz w:val="28"/>
          <w:szCs w:val="28"/>
          <w:lang w:eastAsia="ru-RU"/>
        </w:rPr>
        <w:t xml:space="preserve"> вестник» и разместить в информационно – телекоммуникационной сети «Интернет» в подразделе «</w:t>
      </w:r>
      <w:proofErr w:type="spellStart"/>
      <w:r w:rsidR="002E27D0">
        <w:rPr>
          <w:rFonts w:ascii="Times New Roman" w:eastAsia="Times New Roman" w:hAnsi="Times New Roman"/>
          <w:sz w:val="28"/>
          <w:szCs w:val="28"/>
          <w:lang w:eastAsia="ru-RU"/>
        </w:rPr>
        <w:t>Зерновс</w:t>
      </w:r>
      <w:r>
        <w:rPr>
          <w:rFonts w:ascii="Times New Roman" w:eastAsia="Times New Roman" w:hAnsi="Times New Roman"/>
          <w:sz w:val="28"/>
          <w:szCs w:val="28"/>
          <w:lang w:eastAsia="ru-RU"/>
        </w:rPr>
        <w:t>кое</w:t>
      </w:r>
      <w:proofErr w:type="spellEnd"/>
      <w:r>
        <w:rPr>
          <w:rFonts w:ascii="Times New Roman" w:eastAsia="Times New Roman" w:hAnsi="Times New Roman"/>
          <w:sz w:val="28"/>
          <w:szCs w:val="28"/>
          <w:lang w:eastAsia="ru-RU"/>
        </w:rPr>
        <w:t xml:space="preserve"> муниципальное образование» раздела «Поселения района» на официальном сайте Черемховского районного муниципального образования.</w:t>
      </w:r>
    </w:p>
    <w:p w:rsidR="00BD3D07" w:rsidRDefault="00BD3D07" w:rsidP="00BD3D07">
      <w:pPr>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 Настоящее постановление вступает в законную силу со дня его официального опубликования.</w:t>
      </w:r>
    </w:p>
    <w:p w:rsidR="00BD3D07" w:rsidRDefault="00BD3D07" w:rsidP="00BD3D07">
      <w:pPr>
        <w:tabs>
          <w:tab w:val="left" w:pos="0"/>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t xml:space="preserve">4. </w:t>
      </w:r>
      <w:proofErr w:type="gramStart"/>
      <w:r>
        <w:rPr>
          <w:rFonts w:ascii="Times New Roman" w:eastAsia="Times New Roman" w:hAnsi="Times New Roman"/>
          <w:sz w:val="28"/>
          <w:szCs w:val="28"/>
          <w:lang w:eastAsia="ru-RU"/>
        </w:rPr>
        <w:t>Контроль за</w:t>
      </w:r>
      <w:proofErr w:type="gramEnd"/>
      <w:r>
        <w:rPr>
          <w:rFonts w:ascii="Times New Roman" w:eastAsia="Times New Roman" w:hAnsi="Times New Roman"/>
          <w:sz w:val="28"/>
          <w:szCs w:val="28"/>
          <w:lang w:eastAsia="ru-RU"/>
        </w:rPr>
        <w:t xml:space="preserve"> исполнением настоящего постановления возложить на главу </w:t>
      </w:r>
      <w:proofErr w:type="spellStart"/>
      <w:r w:rsidR="002E27D0">
        <w:rPr>
          <w:rFonts w:ascii="Times New Roman" w:eastAsia="Times New Roman" w:hAnsi="Times New Roman"/>
          <w:sz w:val="28"/>
          <w:szCs w:val="28"/>
          <w:lang w:eastAsia="ru-RU"/>
        </w:rPr>
        <w:t>Зерновского</w:t>
      </w:r>
      <w:proofErr w:type="spellEnd"/>
      <w:r>
        <w:rPr>
          <w:rFonts w:ascii="Times New Roman" w:eastAsia="Times New Roman" w:hAnsi="Times New Roman"/>
          <w:sz w:val="28"/>
          <w:szCs w:val="28"/>
          <w:lang w:eastAsia="ru-RU"/>
        </w:rPr>
        <w:t xml:space="preserve"> муниципального образования </w:t>
      </w:r>
      <w:r w:rsidR="002E27D0">
        <w:rPr>
          <w:rFonts w:ascii="Times New Roman" w:eastAsia="Times New Roman" w:hAnsi="Times New Roman"/>
          <w:sz w:val="28"/>
          <w:szCs w:val="28"/>
          <w:lang w:eastAsia="ru-RU"/>
        </w:rPr>
        <w:t>Т.Г. Чернышеву</w:t>
      </w:r>
      <w:r>
        <w:rPr>
          <w:rFonts w:ascii="Times New Roman" w:eastAsia="Times New Roman" w:hAnsi="Times New Roman"/>
          <w:sz w:val="28"/>
          <w:szCs w:val="28"/>
          <w:lang w:eastAsia="ru-RU"/>
        </w:rPr>
        <w:t>.</w:t>
      </w:r>
    </w:p>
    <w:p w:rsidR="00BD3D07" w:rsidRDefault="00BD3D07" w:rsidP="00BD3D07">
      <w:pPr>
        <w:spacing w:after="0" w:line="240" w:lineRule="auto"/>
        <w:ind w:left="705"/>
        <w:jc w:val="both"/>
        <w:rPr>
          <w:rFonts w:ascii="Times New Roman" w:eastAsia="Times New Roman" w:hAnsi="Times New Roman"/>
          <w:sz w:val="28"/>
          <w:szCs w:val="28"/>
          <w:lang w:eastAsia="ru-RU"/>
        </w:rPr>
      </w:pPr>
    </w:p>
    <w:p w:rsidR="00BD3D07" w:rsidRDefault="00BD3D07" w:rsidP="00BD3D07">
      <w:pPr>
        <w:spacing w:after="0" w:line="240" w:lineRule="auto"/>
        <w:contextualSpacing/>
        <w:jc w:val="both"/>
        <w:rPr>
          <w:rFonts w:ascii="Times New Roman" w:eastAsia="Times New Roman" w:hAnsi="Times New Roman"/>
          <w:sz w:val="28"/>
          <w:szCs w:val="28"/>
          <w:lang w:eastAsia="ru-RU"/>
        </w:rPr>
      </w:pPr>
    </w:p>
    <w:p w:rsidR="00BD3D07" w:rsidRDefault="00BD3D07" w:rsidP="00BD3D07">
      <w:pPr>
        <w:spacing w:after="0" w:line="240" w:lineRule="auto"/>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Глава </w:t>
      </w:r>
      <w:proofErr w:type="spellStart"/>
      <w:r w:rsidR="002E27D0">
        <w:rPr>
          <w:rFonts w:ascii="Times New Roman" w:eastAsia="Times New Roman" w:hAnsi="Times New Roman"/>
          <w:sz w:val="28"/>
          <w:szCs w:val="28"/>
          <w:lang w:eastAsia="ru-RU"/>
        </w:rPr>
        <w:t>Зерновско</w:t>
      </w:r>
      <w:r>
        <w:rPr>
          <w:rFonts w:ascii="Times New Roman" w:eastAsia="Times New Roman" w:hAnsi="Times New Roman"/>
          <w:sz w:val="28"/>
          <w:szCs w:val="28"/>
          <w:lang w:eastAsia="ru-RU"/>
        </w:rPr>
        <w:t>го</w:t>
      </w:r>
      <w:proofErr w:type="spellEnd"/>
    </w:p>
    <w:p w:rsidR="00BD3D07" w:rsidRDefault="00BD3D07" w:rsidP="00BD3D0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муниципального образования</w:t>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sidR="002E27D0">
        <w:rPr>
          <w:rFonts w:ascii="Times New Roman" w:eastAsia="Times New Roman" w:hAnsi="Times New Roman"/>
          <w:sz w:val="28"/>
          <w:szCs w:val="28"/>
          <w:lang w:eastAsia="ru-RU"/>
        </w:rPr>
        <w:t>Т.Г. Чернышева</w:t>
      </w:r>
    </w:p>
    <w:p w:rsidR="00BD3D07" w:rsidRDefault="00BD3D07" w:rsidP="00BD3D07">
      <w:pPr>
        <w:spacing w:after="0" w:line="240" w:lineRule="auto"/>
        <w:rPr>
          <w:rFonts w:ascii="Times New Roman" w:eastAsia="Times New Roman" w:hAnsi="Times New Roman"/>
          <w:sz w:val="28"/>
          <w:szCs w:val="28"/>
          <w:lang w:eastAsia="ru-RU"/>
        </w:rPr>
      </w:pPr>
    </w:p>
    <w:p w:rsidR="00BD3D07" w:rsidRDefault="00BD3D07" w:rsidP="00BD3D07">
      <w:pPr>
        <w:spacing w:after="0" w:line="240" w:lineRule="auto"/>
        <w:contextualSpacing/>
        <w:jc w:val="both"/>
        <w:rPr>
          <w:rFonts w:ascii="Times New Roman" w:eastAsia="Times New Roman" w:hAnsi="Times New Roman"/>
          <w:sz w:val="28"/>
          <w:szCs w:val="28"/>
          <w:lang w:eastAsia="ru-RU"/>
        </w:rPr>
      </w:pPr>
    </w:p>
    <w:p w:rsidR="00C830CE" w:rsidRDefault="00C830CE" w:rsidP="002E27D0">
      <w:pPr>
        <w:autoSpaceDE w:val="0"/>
        <w:autoSpaceDN w:val="0"/>
        <w:adjustRightInd w:val="0"/>
        <w:spacing w:after="0" w:line="240" w:lineRule="auto"/>
        <w:outlineLvl w:val="0"/>
        <w:rPr>
          <w:rFonts w:ascii="Times New Roman" w:eastAsia="Times New Roman" w:hAnsi="Times New Roman"/>
          <w:color w:val="000000"/>
          <w:sz w:val="24"/>
          <w:szCs w:val="24"/>
          <w:lang w:eastAsia="ru-RU"/>
        </w:rPr>
      </w:pPr>
    </w:p>
    <w:p w:rsidR="00C830CE" w:rsidRDefault="00C830CE" w:rsidP="002E27D0">
      <w:pPr>
        <w:autoSpaceDE w:val="0"/>
        <w:autoSpaceDN w:val="0"/>
        <w:adjustRightInd w:val="0"/>
        <w:spacing w:after="0" w:line="240" w:lineRule="auto"/>
        <w:outlineLvl w:val="0"/>
        <w:rPr>
          <w:rFonts w:ascii="Times New Roman" w:eastAsia="Times New Roman" w:hAnsi="Times New Roman"/>
          <w:color w:val="000000"/>
          <w:sz w:val="24"/>
          <w:szCs w:val="24"/>
          <w:lang w:eastAsia="ru-RU"/>
        </w:rPr>
      </w:pPr>
    </w:p>
    <w:p w:rsidR="00BD3D07" w:rsidRDefault="002E27D0" w:rsidP="002E27D0">
      <w:pPr>
        <w:autoSpaceDE w:val="0"/>
        <w:autoSpaceDN w:val="0"/>
        <w:adjustRightInd w:val="0"/>
        <w:spacing w:after="0" w:line="240" w:lineRule="auto"/>
        <w:outlineLvl w:val="0"/>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М.Н.</w:t>
      </w:r>
      <w:r w:rsidR="00433C22">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lang w:eastAsia="ru-RU"/>
        </w:rPr>
        <w:t>Кудряшова</w:t>
      </w:r>
    </w:p>
    <w:p w:rsidR="002E27D0" w:rsidRDefault="00433C22" w:rsidP="002E27D0">
      <w:pPr>
        <w:autoSpaceDE w:val="0"/>
        <w:autoSpaceDN w:val="0"/>
        <w:adjustRightInd w:val="0"/>
        <w:spacing w:after="0" w:line="240" w:lineRule="auto"/>
        <w:outlineLvl w:val="0"/>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83954631194</w:t>
      </w:r>
    </w:p>
    <w:p w:rsidR="002E27D0" w:rsidRDefault="002E27D0" w:rsidP="002E27D0">
      <w:pPr>
        <w:autoSpaceDE w:val="0"/>
        <w:autoSpaceDN w:val="0"/>
        <w:adjustRightInd w:val="0"/>
        <w:spacing w:after="0" w:line="240" w:lineRule="auto"/>
        <w:outlineLvl w:val="0"/>
        <w:rPr>
          <w:rFonts w:ascii="Times New Roman" w:eastAsia="Times New Roman" w:hAnsi="Times New Roman"/>
          <w:color w:val="000000"/>
          <w:sz w:val="24"/>
          <w:szCs w:val="24"/>
          <w:lang w:eastAsia="ru-RU"/>
        </w:rPr>
      </w:pPr>
    </w:p>
    <w:p w:rsidR="002E27D0" w:rsidRDefault="002E27D0" w:rsidP="002E27D0">
      <w:pPr>
        <w:autoSpaceDE w:val="0"/>
        <w:autoSpaceDN w:val="0"/>
        <w:adjustRightInd w:val="0"/>
        <w:spacing w:after="0" w:line="240" w:lineRule="auto"/>
        <w:outlineLvl w:val="0"/>
        <w:rPr>
          <w:rFonts w:ascii="Times New Roman" w:eastAsia="Times New Roman" w:hAnsi="Times New Roman"/>
          <w:color w:val="000000"/>
          <w:sz w:val="24"/>
          <w:szCs w:val="24"/>
          <w:lang w:eastAsia="ru-RU"/>
        </w:rPr>
      </w:pPr>
    </w:p>
    <w:p w:rsidR="00BD3D07" w:rsidRPr="002E27D0" w:rsidRDefault="00BD3D07" w:rsidP="00BD3D07">
      <w:pPr>
        <w:autoSpaceDE w:val="0"/>
        <w:autoSpaceDN w:val="0"/>
        <w:adjustRightInd w:val="0"/>
        <w:spacing w:after="0" w:line="240" w:lineRule="auto"/>
        <w:jc w:val="right"/>
        <w:outlineLvl w:val="0"/>
        <w:rPr>
          <w:rFonts w:ascii="Times New Roman" w:eastAsia="Times New Roman" w:hAnsi="Times New Roman"/>
          <w:b/>
          <w:color w:val="000000"/>
          <w:sz w:val="24"/>
          <w:szCs w:val="24"/>
          <w:lang w:eastAsia="ru-RU"/>
        </w:rPr>
      </w:pPr>
      <w:r w:rsidRPr="002E27D0">
        <w:rPr>
          <w:rFonts w:ascii="Times New Roman" w:eastAsia="Times New Roman" w:hAnsi="Times New Roman"/>
          <w:b/>
          <w:color w:val="000000"/>
          <w:sz w:val="24"/>
          <w:szCs w:val="24"/>
          <w:lang w:eastAsia="ru-RU"/>
        </w:rPr>
        <w:t>Приложение</w:t>
      </w:r>
    </w:p>
    <w:p w:rsidR="00BD3D07" w:rsidRPr="002E27D0" w:rsidRDefault="00BD3D07" w:rsidP="00BD3D07">
      <w:pPr>
        <w:autoSpaceDE w:val="0"/>
        <w:autoSpaceDN w:val="0"/>
        <w:adjustRightInd w:val="0"/>
        <w:spacing w:after="0" w:line="240" w:lineRule="auto"/>
        <w:jc w:val="right"/>
        <w:rPr>
          <w:rFonts w:ascii="Times New Roman" w:eastAsia="Times New Roman" w:hAnsi="Times New Roman"/>
          <w:b/>
          <w:color w:val="000000"/>
          <w:sz w:val="24"/>
          <w:szCs w:val="24"/>
          <w:lang w:eastAsia="ru-RU"/>
        </w:rPr>
      </w:pPr>
      <w:r w:rsidRPr="002E27D0">
        <w:rPr>
          <w:rFonts w:ascii="Times New Roman" w:eastAsia="Times New Roman" w:hAnsi="Times New Roman"/>
          <w:b/>
          <w:color w:val="000000"/>
          <w:sz w:val="24"/>
          <w:szCs w:val="24"/>
          <w:lang w:eastAsia="ru-RU"/>
        </w:rPr>
        <w:t>к постановлению</w:t>
      </w:r>
    </w:p>
    <w:p w:rsidR="00BD3D07" w:rsidRPr="002E27D0" w:rsidRDefault="00BD3D07" w:rsidP="00BD3D07">
      <w:pPr>
        <w:autoSpaceDE w:val="0"/>
        <w:autoSpaceDN w:val="0"/>
        <w:adjustRightInd w:val="0"/>
        <w:spacing w:after="0" w:line="240" w:lineRule="auto"/>
        <w:jc w:val="right"/>
        <w:rPr>
          <w:rFonts w:ascii="Times New Roman" w:eastAsia="Times New Roman" w:hAnsi="Times New Roman"/>
          <w:b/>
          <w:color w:val="000000"/>
          <w:sz w:val="24"/>
          <w:szCs w:val="24"/>
          <w:lang w:eastAsia="ru-RU"/>
        </w:rPr>
      </w:pPr>
      <w:r w:rsidRPr="002E27D0">
        <w:rPr>
          <w:rFonts w:ascii="Times New Roman" w:eastAsia="Times New Roman" w:hAnsi="Times New Roman"/>
          <w:b/>
          <w:color w:val="000000"/>
          <w:sz w:val="24"/>
          <w:szCs w:val="24"/>
          <w:lang w:eastAsia="ru-RU"/>
        </w:rPr>
        <w:t xml:space="preserve">администрации </w:t>
      </w:r>
      <w:proofErr w:type="spellStart"/>
      <w:r w:rsidR="002E27D0">
        <w:rPr>
          <w:rFonts w:ascii="Times New Roman" w:eastAsia="Times New Roman" w:hAnsi="Times New Roman"/>
          <w:b/>
          <w:color w:val="000000"/>
          <w:sz w:val="24"/>
          <w:szCs w:val="24"/>
          <w:lang w:eastAsia="ru-RU"/>
        </w:rPr>
        <w:t>Зерновс</w:t>
      </w:r>
      <w:r w:rsidRPr="002E27D0">
        <w:rPr>
          <w:rFonts w:ascii="Times New Roman" w:eastAsia="Times New Roman" w:hAnsi="Times New Roman"/>
          <w:b/>
          <w:color w:val="000000"/>
          <w:sz w:val="24"/>
          <w:szCs w:val="24"/>
          <w:lang w:eastAsia="ru-RU"/>
        </w:rPr>
        <w:t>кого</w:t>
      </w:r>
      <w:proofErr w:type="spellEnd"/>
    </w:p>
    <w:p w:rsidR="00BD3D07" w:rsidRPr="002E27D0" w:rsidRDefault="00BD3D07" w:rsidP="00BD3D07">
      <w:pPr>
        <w:autoSpaceDE w:val="0"/>
        <w:autoSpaceDN w:val="0"/>
        <w:adjustRightInd w:val="0"/>
        <w:spacing w:after="0" w:line="240" w:lineRule="auto"/>
        <w:jc w:val="right"/>
        <w:rPr>
          <w:rFonts w:ascii="Times New Roman" w:eastAsia="Times New Roman" w:hAnsi="Times New Roman"/>
          <w:b/>
          <w:color w:val="000000"/>
          <w:sz w:val="24"/>
          <w:szCs w:val="24"/>
          <w:lang w:eastAsia="ru-RU"/>
        </w:rPr>
      </w:pPr>
      <w:r w:rsidRPr="002E27D0">
        <w:rPr>
          <w:rFonts w:ascii="Times New Roman" w:eastAsia="Times New Roman" w:hAnsi="Times New Roman"/>
          <w:b/>
          <w:color w:val="000000"/>
          <w:sz w:val="24"/>
          <w:szCs w:val="24"/>
          <w:lang w:eastAsia="ru-RU"/>
        </w:rPr>
        <w:t xml:space="preserve"> муниципального образования </w:t>
      </w:r>
    </w:p>
    <w:p w:rsidR="00BD3D07" w:rsidRPr="002E27D0" w:rsidRDefault="002E27D0" w:rsidP="00BD3D07">
      <w:pPr>
        <w:widowControl w:val="0"/>
        <w:tabs>
          <w:tab w:val="left" w:pos="6480"/>
        </w:tabs>
        <w:autoSpaceDE w:val="0"/>
        <w:autoSpaceDN w:val="0"/>
        <w:adjustRightInd w:val="0"/>
        <w:spacing w:after="0" w:line="240" w:lineRule="auto"/>
        <w:jc w:val="right"/>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23</w:t>
      </w:r>
      <w:r w:rsidR="00BD3D07" w:rsidRPr="002E27D0">
        <w:rPr>
          <w:rFonts w:ascii="Times New Roman" w:eastAsia="Times New Roman" w:hAnsi="Times New Roman"/>
          <w:b/>
          <w:sz w:val="24"/>
          <w:szCs w:val="24"/>
          <w:lang w:eastAsia="ru-RU"/>
        </w:rPr>
        <w:t xml:space="preserve">.07.2014 № </w:t>
      </w:r>
      <w:r>
        <w:rPr>
          <w:rFonts w:ascii="Times New Roman" w:eastAsia="Times New Roman" w:hAnsi="Times New Roman"/>
          <w:b/>
          <w:sz w:val="24"/>
          <w:szCs w:val="24"/>
          <w:lang w:eastAsia="ru-RU"/>
        </w:rPr>
        <w:t>38</w:t>
      </w:r>
    </w:p>
    <w:p w:rsidR="00BD3D07" w:rsidRPr="002E27D0" w:rsidRDefault="00BD3D07" w:rsidP="00BD3D07">
      <w:pPr>
        <w:autoSpaceDE w:val="0"/>
        <w:autoSpaceDN w:val="0"/>
        <w:adjustRightInd w:val="0"/>
        <w:spacing w:after="0" w:line="240" w:lineRule="auto"/>
        <w:jc w:val="center"/>
        <w:rPr>
          <w:rFonts w:ascii="Times New Roman" w:eastAsia="Times New Roman" w:hAnsi="Times New Roman"/>
          <w:b/>
          <w:bCs/>
          <w:color w:val="000000"/>
          <w:sz w:val="24"/>
          <w:szCs w:val="24"/>
          <w:lang w:eastAsia="ru-RU"/>
        </w:rPr>
      </w:pPr>
    </w:p>
    <w:p w:rsidR="00BD3D07" w:rsidRDefault="00BD3D07" w:rsidP="00BD3D07">
      <w:pPr>
        <w:autoSpaceDE w:val="0"/>
        <w:autoSpaceDN w:val="0"/>
        <w:adjustRightInd w:val="0"/>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АДМИНИСТРАТИВНЫЙ РЕГЛАМЕНТ</w:t>
      </w:r>
    </w:p>
    <w:p w:rsidR="00BD3D07" w:rsidRDefault="00BD3D07" w:rsidP="00BD3D07">
      <w:pPr>
        <w:autoSpaceDE w:val="0"/>
        <w:autoSpaceDN w:val="0"/>
        <w:adjustRightInd w:val="0"/>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ПРЕДОСТАВЛЕНИЯ МУНИЦИПАЛЬНОЙ УСЛУГИ «ПРЕДОСТАВЛЕНИЕ</w:t>
      </w:r>
    </w:p>
    <w:p w:rsidR="00BD3D07" w:rsidRDefault="00BD3D07" w:rsidP="00BD3D07">
      <w:pPr>
        <w:autoSpaceDE w:val="0"/>
        <w:autoSpaceDN w:val="0"/>
        <w:adjustRightInd w:val="0"/>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ИНФОРМАЦИИ О ПРИНАДЛЕЖНОСТИ ОБЪЕКТОВ</w:t>
      </w:r>
    </w:p>
    <w:p w:rsidR="00BD3D07" w:rsidRDefault="00BD3D07" w:rsidP="00BD3D07">
      <w:pPr>
        <w:autoSpaceDE w:val="0"/>
        <w:autoSpaceDN w:val="0"/>
        <w:adjustRightInd w:val="0"/>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ЭЛЕКТРОСЕТЕВОГО ХОЗЯЙСТВА»</w:t>
      </w:r>
    </w:p>
    <w:p w:rsidR="00BD3D07" w:rsidRDefault="00BD3D07" w:rsidP="00BD3D07">
      <w:pPr>
        <w:autoSpaceDE w:val="0"/>
        <w:autoSpaceDN w:val="0"/>
        <w:adjustRightInd w:val="0"/>
        <w:spacing w:after="0" w:line="240" w:lineRule="auto"/>
        <w:ind w:firstLine="540"/>
        <w:jc w:val="both"/>
        <w:rPr>
          <w:rFonts w:ascii="Times New Roman" w:eastAsia="Times New Roman" w:hAnsi="Times New Roman"/>
          <w:color w:val="000000"/>
          <w:sz w:val="24"/>
          <w:szCs w:val="24"/>
          <w:lang w:eastAsia="ru-RU"/>
        </w:rPr>
      </w:pPr>
    </w:p>
    <w:p w:rsidR="00BD3D07" w:rsidRDefault="00BD3D07" w:rsidP="00BD3D07">
      <w:pPr>
        <w:numPr>
          <w:ilvl w:val="0"/>
          <w:numId w:val="1"/>
        </w:numPr>
        <w:autoSpaceDE w:val="0"/>
        <w:autoSpaceDN w:val="0"/>
        <w:adjustRightInd w:val="0"/>
        <w:spacing w:after="0" w:line="240" w:lineRule="auto"/>
        <w:jc w:val="center"/>
        <w:outlineLvl w:val="1"/>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Общие положения</w:t>
      </w:r>
    </w:p>
    <w:p w:rsidR="00BD3D07" w:rsidRDefault="00BD3D07" w:rsidP="00BD3D07">
      <w:pPr>
        <w:tabs>
          <w:tab w:val="left" w:pos="3945"/>
        </w:tabs>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BD3D07" w:rsidRDefault="00BD3D07" w:rsidP="00BD3D07">
      <w:pPr>
        <w:numPr>
          <w:ilvl w:val="1"/>
          <w:numId w:val="2"/>
        </w:numPr>
        <w:tabs>
          <w:tab w:val="left" w:pos="1134"/>
        </w:tabs>
        <w:autoSpaceDE w:val="0"/>
        <w:autoSpaceDN w:val="0"/>
        <w:adjustRightInd w:val="0"/>
        <w:spacing w:after="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4"/>
          <w:szCs w:val="24"/>
          <w:lang w:eastAsia="ru-RU"/>
        </w:rPr>
        <w:t xml:space="preserve"> </w:t>
      </w:r>
      <w:r>
        <w:rPr>
          <w:rFonts w:ascii="Times New Roman" w:eastAsia="Times New Roman" w:hAnsi="Times New Roman"/>
          <w:sz w:val="28"/>
          <w:szCs w:val="28"/>
          <w:lang w:eastAsia="ru-RU"/>
        </w:rPr>
        <w:t xml:space="preserve">Административный регламент предоставления муниципальной услуги «Предоставление информации о принадлежности объектов электросетевого хозяйства» (далее </w:t>
      </w:r>
      <w:r>
        <w:rPr>
          <w:rFonts w:ascii="Times New Roman" w:eastAsia="Times New Roman" w:hAnsi="Times New Roman"/>
          <w:sz w:val="28"/>
          <w:szCs w:val="28"/>
          <w:lang w:eastAsia="ru-RU"/>
        </w:rPr>
        <w:sym w:font="Symbol" w:char="F02D"/>
      </w:r>
      <w:r>
        <w:rPr>
          <w:rFonts w:ascii="Times New Roman" w:eastAsia="Times New Roman" w:hAnsi="Times New Roman"/>
          <w:sz w:val="28"/>
          <w:szCs w:val="28"/>
          <w:lang w:eastAsia="ru-RU"/>
        </w:rPr>
        <w:t xml:space="preserve"> административный регламент) разработан в целях оптимизации (повышения качества) исполнения муниципальной услуги и доступности ее результата, определяет порядок предоставления и стандарт предоставления муниципальной услуги по предоставлению информации о принадлежности объектов электросетевого хозяйства (далее </w:t>
      </w:r>
      <w:r>
        <w:rPr>
          <w:rFonts w:ascii="Times New Roman" w:eastAsia="Times New Roman" w:hAnsi="Times New Roman"/>
          <w:sz w:val="28"/>
          <w:szCs w:val="28"/>
          <w:lang w:eastAsia="ru-RU"/>
        </w:rPr>
        <w:sym w:font="Symbol" w:char="F02D"/>
      </w:r>
      <w:r>
        <w:rPr>
          <w:rFonts w:ascii="Times New Roman" w:eastAsia="Times New Roman" w:hAnsi="Times New Roman"/>
          <w:sz w:val="28"/>
          <w:szCs w:val="28"/>
          <w:lang w:eastAsia="ru-RU"/>
        </w:rPr>
        <w:t xml:space="preserve"> муниципальная услуга).</w:t>
      </w:r>
    </w:p>
    <w:p w:rsidR="00BD3D07" w:rsidRDefault="00BD3D07" w:rsidP="00BD3D07">
      <w:pPr>
        <w:numPr>
          <w:ilvl w:val="1"/>
          <w:numId w:val="2"/>
        </w:numPr>
        <w:tabs>
          <w:tab w:val="left" w:pos="1134"/>
        </w:tabs>
        <w:autoSpaceDE w:val="0"/>
        <w:autoSpaceDN w:val="0"/>
        <w:adjustRightInd w:val="0"/>
        <w:spacing w:after="0" w:line="240" w:lineRule="auto"/>
        <w:ind w:left="0" w:firstLine="709"/>
        <w:jc w:val="both"/>
        <w:rPr>
          <w:rFonts w:ascii="Times New Roman" w:eastAsia="Times New Roman" w:hAnsi="Times New Roman"/>
          <w:b/>
          <w:sz w:val="28"/>
          <w:szCs w:val="28"/>
          <w:lang w:eastAsia="ru-RU"/>
        </w:rPr>
      </w:pPr>
      <w:r>
        <w:rPr>
          <w:rFonts w:ascii="Times New Roman" w:eastAsia="Times New Roman" w:hAnsi="Times New Roman"/>
          <w:sz w:val="28"/>
          <w:szCs w:val="28"/>
          <w:lang w:eastAsia="ru-RU"/>
        </w:rPr>
        <w:t xml:space="preserve"> Заявителями при предоставлении муниципальной услуги являются юридические или физические лица, в том числе индивидуальные предприниматели (далее </w:t>
      </w:r>
      <w:r>
        <w:rPr>
          <w:rFonts w:ascii="Times New Roman" w:eastAsia="Times New Roman" w:hAnsi="Times New Roman"/>
          <w:sz w:val="28"/>
          <w:szCs w:val="28"/>
          <w:lang w:eastAsia="ru-RU"/>
        </w:rPr>
        <w:sym w:font="Symbol" w:char="F02D"/>
      </w:r>
      <w:r>
        <w:rPr>
          <w:rFonts w:ascii="Times New Roman" w:eastAsia="Times New Roman" w:hAnsi="Times New Roman"/>
          <w:sz w:val="28"/>
          <w:szCs w:val="28"/>
          <w:lang w:eastAsia="ru-RU"/>
        </w:rPr>
        <w:t xml:space="preserve"> заявители).</w:t>
      </w:r>
    </w:p>
    <w:p w:rsidR="00BD3D07" w:rsidRDefault="00BD3D07" w:rsidP="00BD3D07">
      <w:pPr>
        <w:tabs>
          <w:tab w:val="left" w:pos="709"/>
        </w:tabs>
        <w:spacing w:after="0" w:line="200" w:lineRule="atLeast"/>
        <w:jc w:val="both"/>
        <w:rPr>
          <w:rFonts w:ascii="Times New Roman" w:eastAsia="Times New Roman" w:hAnsi="Times New Roman"/>
          <w:b/>
          <w:bCs/>
          <w:color w:val="000000"/>
          <w:sz w:val="28"/>
          <w:szCs w:val="28"/>
          <w:lang w:eastAsia="ru-RU"/>
        </w:rPr>
      </w:pPr>
      <w:r>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ab/>
        <w:t xml:space="preserve">1.3. Муниципальная услуга предоставляется администрацией </w:t>
      </w:r>
      <w:proofErr w:type="spellStart"/>
      <w:r w:rsidR="002E27D0">
        <w:rPr>
          <w:rFonts w:ascii="Times New Roman" w:eastAsia="Times New Roman" w:hAnsi="Times New Roman"/>
          <w:sz w:val="28"/>
          <w:szCs w:val="28"/>
          <w:lang w:eastAsia="ru-RU"/>
        </w:rPr>
        <w:t>Зерновс</w:t>
      </w:r>
      <w:r>
        <w:rPr>
          <w:rFonts w:ascii="Times New Roman" w:eastAsia="Times New Roman" w:hAnsi="Times New Roman"/>
          <w:sz w:val="28"/>
          <w:szCs w:val="28"/>
          <w:lang w:eastAsia="ru-RU"/>
        </w:rPr>
        <w:t>кого</w:t>
      </w:r>
      <w:proofErr w:type="spellEnd"/>
      <w:r>
        <w:rPr>
          <w:rFonts w:ascii="Times New Roman" w:eastAsia="Times New Roman" w:hAnsi="Times New Roman"/>
          <w:sz w:val="28"/>
          <w:szCs w:val="28"/>
          <w:lang w:eastAsia="ru-RU"/>
        </w:rPr>
        <w:t xml:space="preserve"> муниципального образования (далее – администрация).</w:t>
      </w:r>
    </w:p>
    <w:p w:rsidR="00BD3D07" w:rsidRDefault="00BD3D07" w:rsidP="00BD3D07">
      <w:pPr>
        <w:pStyle w:val="a3"/>
        <w:ind w:left="0" w:firstLine="708"/>
        <w:jc w:val="both"/>
        <w:rPr>
          <w:sz w:val="28"/>
          <w:szCs w:val="28"/>
        </w:rPr>
      </w:pPr>
      <w:r>
        <w:rPr>
          <w:sz w:val="28"/>
          <w:szCs w:val="28"/>
        </w:rPr>
        <w:t xml:space="preserve">1.4. </w:t>
      </w:r>
      <w:proofErr w:type="gramStart"/>
      <w:r>
        <w:rPr>
          <w:color w:val="000000"/>
          <w:sz w:val="28"/>
          <w:szCs w:val="28"/>
        </w:rPr>
        <w:t xml:space="preserve">Сведения о месте нахождения и графике работы администрации, почтовом и электронном адресах, контактных телефонах размещены </w:t>
      </w:r>
      <w:r>
        <w:rPr>
          <w:sz w:val="28"/>
          <w:szCs w:val="28"/>
        </w:rPr>
        <w:t>в информационно – телекоммуникационной сети «Интернет» в подразделе «</w:t>
      </w:r>
      <w:proofErr w:type="spellStart"/>
      <w:r w:rsidR="002E27D0">
        <w:rPr>
          <w:sz w:val="28"/>
          <w:szCs w:val="28"/>
        </w:rPr>
        <w:t>Зерновс</w:t>
      </w:r>
      <w:r>
        <w:rPr>
          <w:sz w:val="28"/>
          <w:szCs w:val="28"/>
        </w:rPr>
        <w:t>кое</w:t>
      </w:r>
      <w:proofErr w:type="spellEnd"/>
      <w:r>
        <w:rPr>
          <w:sz w:val="28"/>
          <w:szCs w:val="28"/>
        </w:rPr>
        <w:t xml:space="preserve"> муниципальное образование» раздела «Поселения района» на официальном сайте Черемховского районного муниципального образования.</w:t>
      </w:r>
      <w:proofErr w:type="gramEnd"/>
    </w:p>
    <w:p w:rsidR="00BD3D07" w:rsidRDefault="00BD3D07" w:rsidP="00BD3D07">
      <w:pPr>
        <w:autoSpaceDE w:val="0"/>
        <w:autoSpaceDN w:val="0"/>
        <w:adjustRightInd w:val="0"/>
        <w:spacing w:after="0" w:line="240" w:lineRule="auto"/>
        <w:ind w:firstLine="720"/>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1.5. Место нахождения администрации </w:t>
      </w:r>
      <w:proofErr w:type="spellStart"/>
      <w:r w:rsidR="002E27D0">
        <w:rPr>
          <w:rFonts w:ascii="Times New Roman" w:eastAsia="Times New Roman" w:hAnsi="Times New Roman"/>
          <w:color w:val="000000"/>
          <w:sz w:val="28"/>
          <w:szCs w:val="28"/>
          <w:lang w:eastAsia="ru-RU"/>
        </w:rPr>
        <w:t>Зерновс</w:t>
      </w:r>
      <w:r>
        <w:rPr>
          <w:rFonts w:ascii="Times New Roman" w:eastAsia="Times New Roman" w:hAnsi="Times New Roman"/>
          <w:color w:val="000000"/>
          <w:sz w:val="28"/>
          <w:szCs w:val="28"/>
          <w:lang w:eastAsia="ru-RU"/>
        </w:rPr>
        <w:t>кого</w:t>
      </w:r>
      <w:proofErr w:type="spellEnd"/>
      <w:r>
        <w:rPr>
          <w:rFonts w:ascii="Times New Roman" w:eastAsia="Times New Roman" w:hAnsi="Times New Roman"/>
          <w:color w:val="000000"/>
          <w:sz w:val="28"/>
          <w:szCs w:val="28"/>
          <w:lang w:eastAsia="ru-RU"/>
        </w:rPr>
        <w:t xml:space="preserve"> муниципального образования и её почтовый адрес: 66544</w:t>
      </w:r>
      <w:r w:rsidR="00C830CE">
        <w:rPr>
          <w:rFonts w:ascii="Times New Roman" w:eastAsia="Times New Roman" w:hAnsi="Times New Roman"/>
          <w:color w:val="000000"/>
          <w:sz w:val="28"/>
          <w:szCs w:val="28"/>
          <w:lang w:eastAsia="ru-RU"/>
        </w:rPr>
        <w:t>9</w:t>
      </w:r>
      <w:r>
        <w:rPr>
          <w:rFonts w:ascii="Times New Roman" w:eastAsia="Times New Roman" w:hAnsi="Times New Roman"/>
          <w:color w:val="000000"/>
          <w:sz w:val="28"/>
          <w:szCs w:val="28"/>
          <w:lang w:eastAsia="ru-RU"/>
        </w:rPr>
        <w:t xml:space="preserve">, Иркутская область, Черемховский район, село </w:t>
      </w:r>
      <w:r w:rsidR="002E27D0">
        <w:rPr>
          <w:rFonts w:ascii="Times New Roman" w:eastAsia="Times New Roman" w:hAnsi="Times New Roman"/>
          <w:color w:val="000000"/>
          <w:sz w:val="28"/>
          <w:szCs w:val="28"/>
          <w:lang w:eastAsia="ru-RU"/>
        </w:rPr>
        <w:t>Зерновое</w:t>
      </w:r>
      <w:r>
        <w:rPr>
          <w:rFonts w:ascii="Times New Roman" w:eastAsia="Times New Roman" w:hAnsi="Times New Roman"/>
          <w:color w:val="000000"/>
          <w:sz w:val="28"/>
          <w:szCs w:val="28"/>
          <w:lang w:eastAsia="ru-RU"/>
        </w:rPr>
        <w:t xml:space="preserve">, улица </w:t>
      </w:r>
      <w:r w:rsidR="002E27D0">
        <w:rPr>
          <w:rFonts w:ascii="Times New Roman" w:eastAsia="Times New Roman" w:hAnsi="Times New Roman"/>
          <w:color w:val="000000"/>
          <w:sz w:val="28"/>
          <w:szCs w:val="28"/>
          <w:lang w:eastAsia="ru-RU"/>
        </w:rPr>
        <w:t>Иркутская</w:t>
      </w:r>
      <w:r>
        <w:rPr>
          <w:rFonts w:ascii="Times New Roman" w:eastAsia="Times New Roman" w:hAnsi="Times New Roman"/>
          <w:color w:val="000000"/>
          <w:sz w:val="28"/>
          <w:szCs w:val="28"/>
          <w:lang w:eastAsia="ru-RU"/>
        </w:rPr>
        <w:t>, дом 10.</w:t>
      </w:r>
    </w:p>
    <w:p w:rsidR="00BD3D07" w:rsidRPr="002E27D0" w:rsidRDefault="00BD3D07" w:rsidP="00BD3D07">
      <w:pPr>
        <w:spacing w:after="0" w:line="240" w:lineRule="auto"/>
        <w:ind w:left="708"/>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1.6. Электронный адре</w:t>
      </w:r>
      <w:r>
        <w:rPr>
          <w:rFonts w:ascii="Times New Roman" w:eastAsia="Times New Roman" w:hAnsi="Times New Roman"/>
          <w:sz w:val="28"/>
          <w:szCs w:val="28"/>
          <w:lang w:eastAsia="ru-RU"/>
        </w:rPr>
        <w:t xml:space="preserve">с: </w:t>
      </w:r>
      <w:proofErr w:type="spellStart"/>
      <w:r w:rsidR="002E27D0">
        <w:rPr>
          <w:rFonts w:ascii="Times New Roman" w:eastAsia="Times New Roman" w:hAnsi="Times New Roman"/>
          <w:sz w:val="28"/>
          <w:szCs w:val="28"/>
          <w:lang w:val="en-US" w:eastAsia="ru-RU"/>
        </w:rPr>
        <w:t>adm</w:t>
      </w:r>
      <w:proofErr w:type="spellEnd"/>
      <w:r w:rsidR="002E27D0" w:rsidRPr="002E27D0">
        <w:rPr>
          <w:rFonts w:ascii="Times New Roman" w:eastAsia="Times New Roman" w:hAnsi="Times New Roman"/>
          <w:sz w:val="28"/>
          <w:szCs w:val="28"/>
          <w:lang w:eastAsia="ru-RU"/>
        </w:rPr>
        <w:t>.</w:t>
      </w:r>
      <w:proofErr w:type="spellStart"/>
      <w:r w:rsidR="002E27D0">
        <w:rPr>
          <w:rFonts w:ascii="Times New Roman" w:eastAsia="Times New Roman" w:hAnsi="Times New Roman"/>
          <w:sz w:val="28"/>
          <w:szCs w:val="28"/>
          <w:lang w:val="en-US" w:eastAsia="ru-RU"/>
        </w:rPr>
        <w:t>zernovoe</w:t>
      </w:r>
      <w:proofErr w:type="spellEnd"/>
      <w:r w:rsidR="002E27D0" w:rsidRPr="002E27D0">
        <w:rPr>
          <w:rFonts w:ascii="Times New Roman" w:eastAsia="Times New Roman" w:hAnsi="Times New Roman"/>
          <w:sz w:val="28"/>
          <w:szCs w:val="28"/>
          <w:lang w:eastAsia="ru-RU"/>
        </w:rPr>
        <w:t>@</w:t>
      </w:r>
      <w:r w:rsidR="002E27D0">
        <w:rPr>
          <w:rFonts w:ascii="Times New Roman" w:eastAsia="Times New Roman" w:hAnsi="Times New Roman"/>
          <w:sz w:val="28"/>
          <w:szCs w:val="28"/>
          <w:lang w:val="en-US" w:eastAsia="ru-RU"/>
        </w:rPr>
        <w:t>mail</w:t>
      </w:r>
      <w:r w:rsidR="002E27D0" w:rsidRPr="002E27D0">
        <w:rPr>
          <w:rFonts w:ascii="Times New Roman" w:eastAsia="Times New Roman" w:hAnsi="Times New Roman"/>
          <w:sz w:val="28"/>
          <w:szCs w:val="28"/>
          <w:lang w:eastAsia="ru-RU"/>
        </w:rPr>
        <w:t>.</w:t>
      </w:r>
      <w:proofErr w:type="spellStart"/>
      <w:r w:rsidR="002E27D0">
        <w:rPr>
          <w:rFonts w:ascii="Times New Roman" w:eastAsia="Times New Roman" w:hAnsi="Times New Roman"/>
          <w:sz w:val="28"/>
          <w:szCs w:val="28"/>
          <w:lang w:val="en-US" w:eastAsia="ru-RU"/>
        </w:rPr>
        <w:t>ru</w:t>
      </w:r>
      <w:proofErr w:type="spellEnd"/>
    </w:p>
    <w:p w:rsidR="00BD3D07" w:rsidRDefault="00C830CE" w:rsidP="00BD3D07">
      <w:pPr>
        <w:spacing w:after="0" w:line="240" w:lineRule="auto"/>
        <w:ind w:firstLine="708"/>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1.7. Телефон 8</w:t>
      </w:r>
      <w:r w:rsidR="00433C22">
        <w:rPr>
          <w:rFonts w:ascii="Times New Roman" w:eastAsia="Times New Roman" w:hAnsi="Times New Roman"/>
          <w:color w:val="000000"/>
          <w:sz w:val="28"/>
          <w:szCs w:val="28"/>
          <w:lang w:eastAsia="ru-RU"/>
        </w:rPr>
        <w:t>3</w:t>
      </w:r>
      <w:r>
        <w:rPr>
          <w:rFonts w:ascii="Times New Roman" w:eastAsia="Times New Roman" w:hAnsi="Times New Roman"/>
          <w:color w:val="000000"/>
          <w:sz w:val="28"/>
          <w:szCs w:val="28"/>
          <w:lang w:eastAsia="ru-RU"/>
        </w:rPr>
        <w:t>9</w:t>
      </w:r>
      <w:r w:rsidR="00433C22">
        <w:rPr>
          <w:rFonts w:ascii="Times New Roman" w:eastAsia="Times New Roman" w:hAnsi="Times New Roman"/>
          <w:color w:val="000000"/>
          <w:sz w:val="28"/>
          <w:szCs w:val="28"/>
          <w:lang w:eastAsia="ru-RU"/>
        </w:rPr>
        <w:t>54631194</w:t>
      </w:r>
    </w:p>
    <w:p w:rsidR="00BD3D07" w:rsidRDefault="00BD3D07" w:rsidP="00BD3D07">
      <w:pPr>
        <w:spacing w:after="0" w:line="240" w:lineRule="auto"/>
        <w:ind w:firstLine="708"/>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1.8. Администрация работает с понедельника по пятницу с 09:00 ч. до</w:t>
      </w:r>
      <w:r>
        <w:rPr>
          <w:rFonts w:ascii="Times New Roman" w:eastAsia="Times New Roman" w:hAnsi="Times New Roman"/>
          <w:color w:val="000000"/>
          <w:sz w:val="28"/>
          <w:szCs w:val="28"/>
          <w:lang w:eastAsia="ru-RU"/>
        </w:rPr>
        <w:tab/>
        <w:t>18:00 ч., обеденный перерыв с 13:00 ч. до 14:00.</w:t>
      </w:r>
    </w:p>
    <w:p w:rsidR="00BD3D07" w:rsidRDefault="00BD3D07" w:rsidP="00BD3D07">
      <w:pPr>
        <w:spacing w:after="0" w:line="24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1.9. Консультации предоставляются при личном обращении гражданина, а так же посредством почтовой связи или электронной почты.</w:t>
      </w:r>
    </w:p>
    <w:p w:rsidR="00BD3D07" w:rsidRDefault="00BD3D07" w:rsidP="00BD3D07">
      <w:pPr>
        <w:pStyle w:val="a3"/>
        <w:ind w:left="0" w:firstLine="708"/>
        <w:jc w:val="both"/>
        <w:rPr>
          <w:sz w:val="28"/>
          <w:szCs w:val="28"/>
        </w:rPr>
      </w:pPr>
      <w:r>
        <w:rPr>
          <w:color w:val="000000"/>
          <w:sz w:val="28"/>
          <w:szCs w:val="28"/>
        </w:rPr>
        <w:t xml:space="preserve">1.10. Прием заявителей специалистами администрации осуществляется в соответствии с графиком приема, размещенным </w:t>
      </w:r>
      <w:r>
        <w:rPr>
          <w:sz w:val="28"/>
          <w:szCs w:val="28"/>
        </w:rPr>
        <w:t>в информационно – телекоммуникационной сети «Интернет» в подразделе «</w:t>
      </w:r>
      <w:proofErr w:type="spellStart"/>
      <w:r w:rsidR="002E27D0">
        <w:rPr>
          <w:sz w:val="28"/>
          <w:szCs w:val="28"/>
        </w:rPr>
        <w:t>Зернов</w:t>
      </w:r>
      <w:r>
        <w:rPr>
          <w:sz w:val="28"/>
          <w:szCs w:val="28"/>
        </w:rPr>
        <w:t>ское</w:t>
      </w:r>
      <w:proofErr w:type="spellEnd"/>
      <w:r>
        <w:rPr>
          <w:sz w:val="28"/>
          <w:szCs w:val="28"/>
        </w:rPr>
        <w:t xml:space="preserve"> муниципальное образование» раздела «Поселения района» на официальном сайте Черемховского районного муниципального образования.</w:t>
      </w:r>
    </w:p>
    <w:p w:rsidR="00BD3D07" w:rsidRDefault="00BD3D07" w:rsidP="00BD3D07">
      <w:pPr>
        <w:spacing w:after="0" w:line="240" w:lineRule="auto"/>
        <w:ind w:firstLine="709"/>
        <w:jc w:val="both"/>
        <w:rPr>
          <w:rFonts w:ascii="Times New Roman" w:eastAsia="Times New Roman" w:hAnsi="Times New Roman"/>
          <w:color w:val="000000"/>
          <w:sz w:val="28"/>
          <w:szCs w:val="28"/>
          <w:lang w:eastAsia="ru-RU"/>
        </w:rPr>
      </w:pPr>
    </w:p>
    <w:p w:rsidR="00BD3D07" w:rsidRDefault="00BD3D07" w:rsidP="00BD3D07">
      <w:pPr>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sz w:val="28"/>
          <w:szCs w:val="28"/>
          <w:lang w:eastAsia="ru-RU"/>
        </w:rPr>
        <w:lastRenderedPageBreak/>
        <w:tab/>
        <w:t>Прием граждан, обратившихся с запросами, проводит главный специалист по жизнеобеспечению без предварительной записи.</w:t>
      </w:r>
    </w:p>
    <w:p w:rsidR="00BD3D07" w:rsidRDefault="00BD3D07" w:rsidP="00BD3D07">
      <w:pPr>
        <w:spacing w:after="0" w:line="240" w:lineRule="auto"/>
        <w:ind w:firstLine="708"/>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1.11. Информирование по процедуре предоставления муниципальной услуги производится:</w:t>
      </w:r>
    </w:p>
    <w:p w:rsidR="00BD3D07" w:rsidRDefault="00BD3D07" w:rsidP="00BD3D07">
      <w:pPr>
        <w:spacing w:after="0" w:line="240" w:lineRule="auto"/>
        <w:ind w:firstLine="708"/>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по телефону;</w:t>
      </w:r>
    </w:p>
    <w:p w:rsidR="00BD3D07" w:rsidRDefault="00BD3D07" w:rsidP="00BD3D07">
      <w:pPr>
        <w:spacing w:after="0" w:line="240" w:lineRule="auto"/>
        <w:ind w:firstLine="708"/>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по письменным обращениям в администрацию;</w:t>
      </w:r>
    </w:p>
    <w:p w:rsidR="00BD3D07" w:rsidRDefault="00BD3D07" w:rsidP="00BD3D07">
      <w:pPr>
        <w:autoSpaceDE w:val="0"/>
        <w:autoSpaceDN w:val="0"/>
        <w:adjustRightInd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по электронной почте;</w:t>
      </w:r>
    </w:p>
    <w:p w:rsidR="00BD3D07" w:rsidRDefault="00BD3D07" w:rsidP="00BD3D07">
      <w:pPr>
        <w:spacing w:after="0" w:line="240" w:lineRule="auto"/>
        <w:ind w:firstLine="708"/>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посредством личного обращения в администрацию.</w:t>
      </w:r>
    </w:p>
    <w:p w:rsidR="00BD3D07" w:rsidRDefault="00BD3D07" w:rsidP="00BD3D07">
      <w:pPr>
        <w:spacing w:after="0" w:line="240" w:lineRule="auto"/>
        <w:ind w:firstLine="708"/>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1.12. При ответах на телефонные звонки специалисты администрации подробно и в вежливой (корректной) форме, со ссылками на соответствующие нормативные правовые акты информируют обратившихся по интересующим их вопросам. Ответ на телефонный звонок должен содержать информацию о наименовании органа, в который позвонил гражданин, о фамилии, имени, отчестве и должности специалиста, принявшего телефонный звонок. Время разговора не должно превышать десять минут. При невозможности специалиста администрации,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BD3D07" w:rsidRDefault="00BD3D07" w:rsidP="00BD3D07">
      <w:pPr>
        <w:spacing w:after="0" w:line="240" w:lineRule="auto"/>
        <w:ind w:firstLine="708"/>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Консультирование граждан по вопросам предоставления муниципальной услуги на личном приеме производится специалистом администрации в соответствии с утвержденной должностной инструкцией в установленном порядке в приемные дни (понедельник - пятница – с 9.00 ч. до 18.00 ч., обеденный перерыв с 13.00 ч. до 14.00 ч.) в помещении администрации.</w:t>
      </w:r>
    </w:p>
    <w:p w:rsidR="00BD3D07" w:rsidRDefault="00BD3D07" w:rsidP="00BD3D07">
      <w:pPr>
        <w:spacing w:after="0" w:line="240" w:lineRule="auto"/>
        <w:ind w:firstLine="708"/>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При осуществлении консультирования на личном приеме специалист администрации обязан:</w:t>
      </w:r>
    </w:p>
    <w:p w:rsidR="00BD3D07" w:rsidRDefault="00BD3D07" w:rsidP="00BD3D07">
      <w:pPr>
        <w:spacing w:after="0" w:line="240" w:lineRule="auto"/>
        <w:ind w:firstLine="708"/>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представиться, указав фамилию, имя и отчество;</w:t>
      </w:r>
    </w:p>
    <w:p w:rsidR="00BD3D07" w:rsidRDefault="00BD3D07" w:rsidP="00BD3D07">
      <w:pPr>
        <w:spacing w:after="0" w:line="240" w:lineRule="auto"/>
        <w:ind w:firstLine="708"/>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дать ответы на заданные посетителем вопросы.</w:t>
      </w:r>
    </w:p>
    <w:p w:rsidR="00BD3D07" w:rsidRDefault="00BD3D07" w:rsidP="00BD3D07">
      <w:pPr>
        <w:spacing w:after="0" w:line="240" w:lineRule="auto"/>
        <w:ind w:firstLine="708"/>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В случае если подготовка ответа на заданные вопросы требует продолжительного времени (более десяти минут), специалист может предложить заявителю обратиться письменно либо назначить для получения консультации другое время в следующий приемный день;</w:t>
      </w:r>
    </w:p>
    <w:p w:rsidR="00BD3D07" w:rsidRDefault="00BD3D07" w:rsidP="00BD3D07">
      <w:pPr>
        <w:spacing w:after="0" w:line="240" w:lineRule="auto"/>
        <w:ind w:firstLine="708"/>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в конце разговора специалист должен кратко подвести итоги разговора.</w:t>
      </w:r>
    </w:p>
    <w:p w:rsidR="00BD3D07" w:rsidRDefault="00BD3D07" w:rsidP="00BD3D07">
      <w:pPr>
        <w:spacing w:after="0" w:line="240" w:lineRule="auto"/>
        <w:ind w:firstLine="708"/>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В случае если посетитель не удовлетворен информацией, предоставленной ему на устном приеме, специалист администрации предлагает ему подготовить письменное обращение по интересующим его вопросам либо назначить другое удобное время для посетителя для устного информирования в часы приема. </w:t>
      </w:r>
    </w:p>
    <w:p w:rsidR="00BD3D07" w:rsidRDefault="00BD3D07" w:rsidP="00BD3D07">
      <w:pPr>
        <w:spacing w:after="0" w:line="240" w:lineRule="auto"/>
        <w:ind w:firstLine="708"/>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Письменный запрос на получение консультации может быть направлен:</w:t>
      </w:r>
    </w:p>
    <w:p w:rsidR="00BD3D07" w:rsidRDefault="00BD3D07" w:rsidP="00BD3D07">
      <w:pPr>
        <w:spacing w:after="0" w:line="240" w:lineRule="auto"/>
        <w:ind w:firstLine="708"/>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по почте;</w:t>
      </w:r>
    </w:p>
    <w:p w:rsidR="00BD3D07" w:rsidRDefault="00BD3D07" w:rsidP="00BD3D07">
      <w:pPr>
        <w:spacing w:after="0" w:line="240" w:lineRule="auto"/>
        <w:ind w:firstLine="708"/>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proofErr w:type="gramStart"/>
      <w:r>
        <w:rPr>
          <w:rFonts w:ascii="Times New Roman" w:eastAsia="Times New Roman" w:hAnsi="Times New Roman"/>
          <w:color w:val="000000"/>
          <w:sz w:val="28"/>
          <w:szCs w:val="28"/>
          <w:lang w:eastAsia="ru-RU"/>
        </w:rPr>
        <w:t>передан</w:t>
      </w:r>
      <w:proofErr w:type="gramEnd"/>
      <w:r>
        <w:rPr>
          <w:rFonts w:ascii="Times New Roman" w:eastAsia="Times New Roman" w:hAnsi="Times New Roman"/>
          <w:color w:val="000000"/>
          <w:sz w:val="28"/>
          <w:szCs w:val="28"/>
          <w:lang w:eastAsia="ru-RU"/>
        </w:rPr>
        <w:t xml:space="preserve"> по факсу;</w:t>
      </w:r>
    </w:p>
    <w:p w:rsidR="00BD3D07" w:rsidRDefault="00BD3D07" w:rsidP="00BD3D07">
      <w:pPr>
        <w:spacing w:after="0" w:line="240" w:lineRule="auto"/>
        <w:ind w:firstLine="708"/>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proofErr w:type="gramStart"/>
      <w:r>
        <w:rPr>
          <w:rFonts w:ascii="Times New Roman" w:eastAsia="Times New Roman" w:hAnsi="Times New Roman"/>
          <w:color w:val="000000"/>
          <w:sz w:val="28"/>
          <w:szCs w:val="28"/>
          <w:lang w:eastAsia="ru-RU"/>
        </w:rPr>
        <w:t>доставлен</w:t>
      </w:r>
      <w:proofErr w:type="gramEnd"/>
      <w:r>
        <w:rPr>
          <w:rFonts w:ascii="Times New Roman" w:eastAsia="Times New Roman" w:hAnsi="Times New Roman"/>
          <w:color w:val="000000"/>
          <w:sz w:val="28"/>
          <w:szCs w:val="28"/>
          <w:lang w:eastAsia="ru-RU"/>
        </w:rPr>
        <w:t xml:space="preserve"> в администрацию лично. </w:t>
      </w:r>
    </w:p>
    <w:p w:rsidR="00BD3D07" w:rsidRDefault="00BD3D07" w:rsidP="00BD3D07">
      <w:pPr>
        <w:spacing w:after="0" w:line="240" w:lineRule="auto"/>
        <w:ind w:firstLine="708"/>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При консультировании по письменным запросам ответ направляется в адрес заявителя в срок, не превышающий тридцать дней с момента поступления письменного запроса. Копия письменного ответа по просьбе заявителя передается </w:t>
      </w:r>
      <w:r>
        <w:rPr>
          <w:rFonts w:ascii="Times New Roman" w:eastAsia="Times New Roman" w:hAnsi="Times New Roman"/>
          <w:color w:val="000000"/>
          <w:sz w:val="28"/>
          <w:szCs w:val="28"/>
          <w:lang w:eastAsia="ru-RU"/>
        </w:rPr>
        <w:lastRenderedPageBreak/>
        <w:t>ему факсом. Ответ на письменный запрос подписывается Главой администрации. В ответе указываются фамилия исполнителя документа, а также телефон для справок.</w:t>
      </w:r>
    </w:p>
    <w:p w:rsidR="00BD3D07" w:rsidRDefault="00BD3D07" w:rsidP="00BD3D07">
      <w:pPr>
        <w:spacing w:after="0" w:line="240" w:lineRule="auto"/>
        <w:ind w:firstLine="708"/>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В случае, когда запрос содержит вопросы, которые не входят в компетенцию администрации, либо для которых предусмотрен иной порядок предоставления информации, исполнитель:</w:t>
      </w:r>
    </w:p>
    <w:p w:rsidR="00BD3D07" w:rsidRDefault="00BD3D07" w:rsidP="00BD3D07">
      <w:pPr>
        <w:spacing w:after="0" w:line="240" w:lineRule="auto"/>
        <w:ind w:firstLine="708"/>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направляет заявителю письмо о невозможности предоставления сведений;</w:t>
      </w:r>
    </w:p>
    <w:p w:rsidR="00BD3D07" w:rsidRDefault="00BD3D07" w:rsidP="00BD3D07">
      <w:pPr>
        <w:spacing w:after="0" w:line="240" w:lineRule="auto"/>
        <w:ind w:firstLine="708"/>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разъясняет право обратиться в орган, в компетенцию которого входит предоставление испрашиваемой информации.</w:t>
      </w:r>
    </w:p>
    <w:p w:rsidR="00BD3D07" w:rsidRDefault="00BD3D07" w:rsidP="00BD3D07">
      <w:pPr>
        <w:spacing w:after="0" w:line="240" w:lineRule="auto"/>
        <w:ind w:firstLine="708"/>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Публичное устное информирование осуществляется посредством привлечения средств массовой информации – издание «</w:t>
      </w:r>
      <w:proofErr w:type="spellStart"/>
      <w:r w:rsidR="00553D42">
        <w:rPr>
          <w:rFonts w:ascii="Times New Roman" w:eastAsia="Times New Roman" w:hAnsi="Times New Roman"/>
          <w:color w:val="000000"/>
          <w:sz w:val="28"/>
          <w:szCs w:val="28"/>
          <w:lang w:eastAsia="ru-RU"/>
        </w:rPr>
        <w:t>Зерновско</w:t>
      </w:r>
      <w:r>
        <w:rPr>
          <w:rFonts w:ascii="Times New Roman" w:eastAsia="Times New Roman" w:hAnsi="Times New Roman"/>
          <w:color w:val="000000"/>
          <w:sz w:val="28"/>
          <w:szCs w:val="28"/>
          <w:lang w:eastAsia="ru-RU"/>
        </w:rPr>
        <w:t>й</w:t>
      </w:r>
      <w:proofErr w:type="spellEnd"/>
      <w:r>
        <w:rPr>
          <w:rFonts w:ascii="Times New Roman" w:eastAsia="Times New Roman" w:hAnsi="Times New Roman"/>
          <w:color w:val="000000"/>
          <w:sz w:val="28"/>
          <w:szCs w:val="28"/>
          <w:lang w:eastAsia="ru-RU"/>
        </w:rPr>
        <w:t xml:space="preserve"> вестник».</w:t>
      </w:r>
    </w:p>
    <w:p w:rsidR="00BD3D07" w:rsidRDefault="00BD3D07" w:rsidP="00BD3D07">
      <w:pPr>
        <w:tabs>
          <w:tab w:val="left" w:pos="0"/>
          <w:tab w:val="left" w:pos="1134"/>
        </w:tabs>
        <w:autoSpaceDE w:val="0"/>
        <w:autoSpaceDN w:val="0"/>
        <w:adjustRightInd w:val="0"/>
        <w:spacing w:after="0" w:line="240" w:lineRule="auto"/>
        <w:jc w:val="both"/>
        <w:rPr>
          <w:rFonts w:ascii="Times New Roman" w:eastAsia="Times New Roman" w:hAnsi="Times New Roman"/>
          <w:sz w:val="28"/>
          <w:szCs w:val="28"/>
          <w:lang w:eastAsia="ru-RU"/>
        </w:rPr>
      </w:pPr>
    </w:p>
    <w:p w:rsidR="00BD3D07" w:rsidRDefault="00BD3D07" w:rsidP="00BD3D07">
      <w:pPr>
        <w:numPr>
          <w:ilvl w:val="0"/>
          <w:numId w:val="3"/>
        </w:numPr>
        <w:autoSpaceDE w:val="0"/>
        <w:autoSpaceDN w:val="0"/>
        <w:adjustRightInd w:val="0"/>
        <w:spacing w:after="0" w:line="240" w:lineRule="auto"/>
        <w:jc w:val="center"/>
        <w:rPr>
          <w:rFonts w:ascii="Times New Roman" w:hAnsi="Times New Roman"/>
          <w:b/>
          <w:bCs/>
          <w:sz w:val="28"/>
          <w:szCs w:val="28"/>
          <w:lang w:eastAsia="ar-SA"/>
        </w:rPr>
      </w:pPr>
      <w:r>
        <w:rPr>
          <w:rFonts w:ascii="Times New Roman" w:hAnsi="Times New Roman"/>
          <w:b/>
          <w:bCs/>
          <w:sz w:val="28"/>
          <w:szCs w:val="28"/>
          <w:lang w:eastAsia="ar-SA"/>
        </w:rPr>
        <w:t>Стандарт предоставления муниципальной услуги</w:t>
      </w:r>
    </w:p>
    <w:p w:rsidR="00BD3D07" w:rsidRDefault="00BD3D07" w:rsidP="00BD3D07">
      <w:pPr>
        <w:autoSpaceDE w:val="0"/>
        <w:autoSpaceDN w:val="0"/>
        <w:adjustRightInd w:val="0"/>
        <w:spacing w:after="0" w:line="240" w:lineRule="auto"/>
        <w:ind w:left="450"/>
        <w:rPr>
          <w:rFonts w:ascii="Times New Roman" w:hAnsi="Times New Roman"/>
          <w:b/>
          <w:bCs/>
          <w:sz w:val="28"/>
          <w:szCs w:val="28"/>
          <w:lang w:eastAsia="ar-SA"/>
        </w:rPr>
      </w:pPr>
    </w:p>
    <w:p w:rsidR="00BD3D07" w:rsidRDefault="00BD3D07" w:rsidP="00BD3D07">
      <w:pPr>
        <w:numPr>
          <w:ilvl w:val="1"/>
          <w:numId w:val="3"/>
        </w:numPr>
        <w:tabs>
          <w:tab w:val="left" w:pos="1134"/>
        </w:tabs>
        <w:autoSpaceDE w:val="0"/>
        <w:autoSpaceDN w:val="0"/>
        <w:adjustRightInd w:val="0"/>
        <w:spacing w:after="0" w:line="240" w:lineRule="auto"/>
        <w:ind w:left="0" w:firstLine="568"/>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Наименование муниципальной услуги </w:t>
      </w:r>
      <w:r>
        <w:rPr>
          <w:rFonts w:ascii="Times New Roman" w:eastAsia="Times New Roman" w:hAnsi="Times New Roman"/>
          <w:sz w:val="28"/>
          <w:szCs w:val="28"/>
          <w:lang w:eastAsia="ru-RU"/>
        </w:rPr>
        <w:sym w:font="Symbol" w:char="F02D"/>
      </w:r>
      <w:r>
        <w:rPr>
          <w:rFonts w:ascii="Times New Roman" w:eastAsia="Times New Roman" w:hAnsi="Times New Roman"/>
          <w:sz w:val="28"/>
          <w:szCs w:val="28"/>
          <w:lang w:eastAsia="ru-RU"/>
        </w:rPr>
        <w:t xml:space="preserve"> предоставление информации о принадлежности объектов электросетевого хозяйства.</w:t>
      </w:r>
    </w:p>
    <w:p w:rsidR="00BD3D07" w:rsidRDefault="00BD3D07" w:rsidP="00BD3D07">
      <w:pPr>
        <w:pStyle w:val="a3"/>
        <w:numPr>
          <w:ilvl w:val="1"/>
          <w:numId w:val="3"/>
        </w:numPr>
        <w:ind w:left="0" w:firstLine="710"/>
        <w:jc w:val="both"/>
        <w:rPr>
          <w:sz w:val="28"/>
          <w:szCs w:val="28"/>
        </w:rPr>
      </w:pPr>
      <w:r>
        <w:rPr>
          <w:sz w:val="28"/>
          <w:szCs w:val="28"/>
        </w:rPr>
        <w:t xml:space="preserve">Муниципальную услугу предоставляет администрация </w:t>
      </w:r>
      <w:proofErr w:type="spellStart"/>
      <w:r w:rsidR="00553D42">
        <w:rPr>
          <w:sz w:val="28"/>
          <w:szCs w:val="28"/>
        </w:rPr>
        <w:t>Зерновс</w:t>
      </w:r>
      <w:r>
        <w:rPr>
          <w:sz w:val="28"/>
          <w:szCs w:val="28"/>
        </w:rPr>
        <w:t>кого</w:t>
      </w:r>
      <w:proofErr w:type="spellEnd"/>
      <w:r>
        <w:rPr>
          <w:sz w:val="28"/>
          <w:szCs w:val="28"/>
        </w:rPr>
        <w:t xml:space="preserve"> муниципального образования</w:t>
      </w:r>
    </w:p>
    <w:p w:rsidR="00BD3D07" w:rsidRDefault="00BD3D07" w:rsidP="00BD3D07">
      <w:pPr>
        <w:tabs>
          <w:tab w:val="left" w:pos="1276"/>
        </w:tabs>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2.3. Результат предоставления муниципальной услуги.</w:t>
      </w:r>
    </w:p>
    <w:p w:rsidR="00BD3D07" w:rsidRDefault="00BD3D07" w:rsidP="00BD3D07">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Результатом предоставления муниципальной услуги является предоставление в письменной форме заявителю:</w:t>
      </w:r>
    </w:p>
    <w:p w:rsidR="00BD3D07" w:rsidRDefault="00BD3D07" w:rsidP="00BD3D07">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информации о принадлежности объектов электросетевого хозяйства с указанием организации;  </w:t>
      </w:r>
    </w:p>
    <w:p w:rsidR="00BD3D07" w:rsidRDefault="00BD3D07" w:rsidP="00BD3D07">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информации об отсутствии запрашиваемой информации.</w:t>
      </w:r>
    </w:p>
    <w:p w:rsidR="00BD3D07" w:rsidRDefault="00BD3D07" w:rsidP="00BD3D07">
      <w:pPr>
        <w:tabs>
          <w:tab w:val="left" w:pos="1276"/>
        </w:tabs>
        <w:spacing w:after="0"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2.4. Общий срок предоставления муниципальной услуги составляет 15 календарных дней.</w:t>
      </w:r>
    </w:p>
    <w:p w:rsidR="00BD3D07" w:rsidRDefault="00BD3D07" w:rsidP="00BD3D07">
      <w:pPr>
        <w:tabs>
          <w:tab w:val="left" w:pos="1276"/>
        </w:tabs>
        <w:autoSpaceDE w:val="0"/>
        <w:autoSpaceDN w:val="0"/>
        <w:adjustRightInd w:val="0"/>
        <w:spacing w:after="0" w:line="240" w:lineRule="auto"/>
        <w:ind w:firstLine="709"/>
        <w:contextualSpacing/>
        <w:jc w:val="both"/>
        <w:rPr>
          <w:rFonts w:ascii="Times New Roman" w:eastAsia="Times New Roman" w:hAnsi="Times New Roman"/>
          <w:bCs/>
          <w:sz w:val="28"/>
          <w:szCs w:val="28"/>
          <w:lang w:eastAsia="ru-RU"/>
        </w:rPr>
      </w:pPr>
      <w:r>
        <w:rPr>
          <w:rFonts w:ascii="Times New Roman" w:eastAsia="Times New Roman" w:hAnsi="Times New Roman"/>
          <w:sz w:val="28"/>
          <w:szCs w:val="28"/>
          <w:lang w:eastAsia="ru-RU"/>
        </w:rPr>
        <w:t xml:space="preserve">2.5. </w:t>
      </w:r>
      <w:proofErr w:type="gramStart"/>
      <w:r>
        <w:rPr>
          <w:rFonts w:ascii="Times New Roman" w:eastAsia="Times New Roman" w:hAnsi="Times New Roman"/>
          <w:sz w:val="28"/>
          <w:szCs w:val="28"/>
          <w:lang w:eastAsia="ru-RU"/>
        </w:rPr>
        <w:t xml:space="preserve">Предоставление муниципальной услуги осуществляется в соответствии с </w:t>
      </w:r>
      <w:r>
        <w:rPr>
          <w:rFonts w:ascii="Times New Roman" w:eastAsia="Times New Roman" w:hAnsi="Times New Roman"/>
          <w:bCs/>
          <w:sz w:val="28"/>
          <w:szCs w:val="28"/>
          <w:lang w:eastAsia="ru-RU"/>
        </w:rPr>
        <w:t xml:space="preserve">Постановлением Правительства Российской Федерации от 27.12.2004 №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w:t>
      </w:r>
      <w:proofErr w:type="spellStart"/>
      <w:r>
        <w:rPr>
          <w:rFonts w:ascii="Times New Roman" w:eastAsia="Times New Roman" w:hAnsi="Times New Roman"/>
          <w:bCs/>
          <w:sz w:val="28"/>
          <w:szCs w:val="28"/>
          <w:lang w:eastAsia="ru-RU"/>
        </w:rPr>
        <w:t>недискиминационного</w:t>
      </w:r>
      <w:proofErr w:type="spellEnd"/>
      <w:r>
        <w:rPr>
          <w:rFonts w:ascii="Times New Roman" w:eastAsia="Times New Roman" w:hAnsi="Times New Roman"/>
          <w:bCs/>
          <w:sz w:val="28"/>
          <w:szCs w:val="28"/>
          <w:lang w:eastAsia="ru-RU"/>
        </w:rPr>
        <w:t xml:space="preserve"> доступа к услугам администратора торговой системы оптового рынка и оказания этих услуг и Правил технологического</w:t>
      </w:r>
      <w:proofErr w:type="gramEnd"/>
      <w:r>
        <w:rPr>
          <w:rFonts w:ascii="Times New Roman" w:eastAsia="Times New Roman" w:hAnsi="Times New Roman"/>
          <w:bCs/>
          <w:sz w:val="28"/>
          <w:szCs w:val="28"/>
          <w:lang w:eastAsia="ru-RU"/>
        </w:rPr>
        <w:t xml:space="preserve"> присоединения </w:t>
      </w:r>
      <w:proofErr w:type="spellStart"/>
      <w:r>
        <w:rPr>
          <w:rFonts w:ascii="Times New Roman" w:eastAsia="Times New Roman" w:hAnsi="Times New Roman"/>
          <w:bCs/>
          <w:sz w:val="28"/>
          <w:szCs w:val="28"/>
          <w:lang w:eastAsia="ru-RU"/>
        </w:rPr>
        <w:t>энергопринимающих</w:t>
      </w:r>
      <w:proofErr w:type="spellEnd"/>
      <w:r>
        <w:rPr>
          <w:rFonts w:ascii="Times New Roman" w:eastAsia="Times New Roman" w:hAnsi="Times New Roman"/>
          <w:bCs/>
          <w:sz w:val="28"/>
          <w:szCs w:val="28"/>
          <w:lang w:eastAsia="ru-RU"/>
        </w:rPr>
        <w:t xml:space="preserve"> устройств потребителей электрической энергии, а также объектов электросетевого хозяйства, принадлежащих сетевым организациям и иным лицам, к электрическим сетям».</w:t>
      </w:r>
    </w:p>
    <w:p w:rsidR="00BD3D07" w:rsidRDefault="00BD3D07" w:rsidP="00BD3D07">
      <w:pPr>
        <w:tabs>
          <w:tab w:val="left" w:pos="1276"/>
        </w:tabs>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2.6. Перечень документов, необходимых для предоставления муниципальной услуги:</w:t>
      </w:r>
    </w:p>
    <w:p w:rsidR="00BD3D07" w:rsidRDefault="00BD3D07" w:rsidP="00BD3D07">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 заявление по форме согласно приложению 1 к административному регламенту;</w:t>
      </w:r>
    </w:p>
    <w:p w:rsidR="00BD3D07" w:rsidRDefault="00BD3D07" w:rsidP="00BD3D07">
      <w:pPr>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 согласие заявителя на обработку персональных данных при предоставлении муниципальной услуги.</w:t>
      </w:r>
    </w:p>
    <w:p w:rsidR="00BD3D07" w:rsidRDefault="00BD3D07" w:rsidP="00BD3D07">
      <w:pPr>
        <w:autoSpaceDE w:val="0"/>
        <w:autoSpaceDN w:val="0"/>
        <w:adjustRightInd w:val="0"/>
        <w:spacing w:after="0" w:line="240" w:lineRule="auto"/>
        <w:ind w:firstLine="709"/>
        <w:jc w:val="both"/>
        <w:rPr>
          <w:rFonts w:ascii="Times New Roman" w:eastAsia="Times New Roman" w:hAnsi="Times New Roman"/>
          <w:sz w:val="28"/>
          <w:szCs w:val="28"/>
          <w:lang w:eastAsia="ru-RU"/>
        </w:rPr>
      </w:pPr>
      <w:proofErr w:type="gramStart"/>
      <w:r>
        <w:rPr>
          <w:rFonts w:ascii="Times New Roman" w:eastAsia="Times New Roman" w:hAnsi="Times New Roman"/>
          <w:sz w:val="28"/>
          <w:szCs w:val="28"/>
          <w:lang w:eastAsia="ru-RU"/>
        </w:rPr>
        <w:t xml:space="preserve">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w:t>
      </w:r>
      <w:r>
        <w:rPr>
          <w:rFonts w:ascii="Times New Roman" w:eastAsia="Times New Roman" w:hAnsi="Times New Roman"/>
          <w:sz w:val="28"/>
          <w:szCs w:val="28"/>
          <w:lang w:eastAsia="ru-RU"/>
        </w:rPr>
        <w:lastRenderedPageBreak/>
        <w:t>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roofErr w:type="gramEnd"/>
      <w:r>
        <w:rPr>
          <w:rFonts w:ascii="Times New Roman" w:eastAsia="Times New Roman" w:hAnsi="Times New Roman"/>
          <w:sz w:val="28"/>
          <w:szCs w:val="28"/>
          <w:lang w:eastAsia="ru-RU"/>
        </w:rPr>
        <w:t xml:space="preserve"> Документы, подтверждающие получение согласия, могут быть представлены, в том числе в форме электронного документа.</w:t>
      </w:r>
    </w:p>
    <w:p w:rsidR="00BD3D07" w:rsidRDefault="00BD3D07" w:rsidP="00BD3D07">
      <w:pPr>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документ, подтверждающий полномочия лица на осуществление действий от имени заявителя (в случае обращения представителя заявителя).</w:t>
      </w:r>
    </w:p>
    <w:p w:rsidR="00BD3D07" w:rsidRDefault="00BD3D07" w:rsidP="00BD3D07">
      <w:pPr>
        <w:tabs>
          <w:tab w:val="left" w:pos="1134"/>
        </w:tabs>
        <w:spacing w:after="0"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Документы представляются заявителем в администрацию </w:t>
      </w:r>
      <w:proofErr w:type="spellStart"/>
      <w:r w:rsidR="00553D42">
        <w:rPr>
          <w:rFonts w:ascii="Times New Roman" w:eastAsia="Times New Roman" w:hAnsi="Times New Roman"/>
          <w:sz w:val="28"/>
          <w:szCs w:val="28"/>
          <w:lang w:eastAsia="ru-RU"/>
        </w:rPr>
        <w:t>Зерновс</w:t>
      </w:r>
      <w:r>
        <w:rPr>
          <w:rFonts w:ascii="Times New Roman" w:eastAsia="Times New Roman" w:hAnsi="Times New Roman"/>
          <w:sz w:val="28"/>
          <w:szCs w:val="28"/>
          <w:lang w:eastAsia="ru-RU"/>
        </w:rPr>
        <w:t>кого</w:t>
      </w:r>
      <w:proofErr w:type="spellEnd"/>
      <w:r>
        <w:rPr>
          <w:rFonts w:ascii="Times New Roman" w:eastAsia="Times New Roman" w:hAnsi="Times New Roman"/>
          <w:sz w:val="28"/>
          <w:szCs w:val="28"/>
          <w:lang w:eastAsia="ru-RU"/>
        </w:rPr>
        <w:t xml:space="preserve"> муниципального образования лично, через представителя или направляются по почте ценным письмом с уведомлением о вручении и описью вложения. </w:t>
      </w:r>
    </w:p>
    <w:p w:rsidR="00BD3D07" w:rsidRDefault="00BD3D07" w:rsidP="00BD3D07">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2.7. Приостановление предоставления муниципальной услуги законодательством Российской Федерации не предусмотрено.</w:t>
      </w:r>
    </w:p>
    <w:p w:rsidR="00BD3D07" w:rsidRDefault="00BD3D07" w:rsidP="00BD3D07">
      <w:pPr>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sz w:val="28"/>
          <w:szCs w:val="28"/>
          <w:lang w:eastAsia="ru-RU"/>
        </w:rPr>
        <w:t>2.8. Основаниями для отказа в приёме документов, необходимых для предоставления муниципальной услуги, являются:</w:t>
      </w:r>
      <w:r>
        <w:rPr>
          <w:rFonts w:ascii="Times New Roman" w:eastAsia="Times New Roman" w:hAnsi="Times New Roman"/>
          <w:color w:val="000000"/>
          <w:sz w:val="28"/>
          <w:szCs w:val="28"/>
          <w:lang w:eastAsia="ru-RU"/>
        </w:rPr>
        <w:t xml:space="preserve"> </w:t>
      </w:r>
    </w:p>
    <w:p w:rsidR="00BD3D07" w:rsidRDefault="00BD3D07" w:rsidP="00BD3D07">
      <w:pPr>
        <w:spacing w:after="0"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Pr>
          <w:rFonts w:ascii="Times New Roman" w:eastAsia="Times New Roman" w:hAnsi="Times New Roman"/>
          <w:color w:val="000000"/>
          <w:sz w:val="28"/>
          <w:szCs w:val="28"/>
          <w:lang w:eastAsia="ru-RU"/>
        </w:rPr>
        <w:t xml:space="preserve">ненадлежащее оформление заявления </w:t>
      </w:r>
      <w:r>
        <w:rPr>
          <w:rFonts w:ascii="Times New Roman" w:eastAsia="Times New Roman" w:hAnsi="Times New Roman"/>
          <w:sz w:val="28"/>
          <w:szCs w:val="28"/>
          <w:lang w:eastAsia="ru-RU"/>
        </w:rPr>
        <w:t>(отсутствие сведений о заявителе, подписи заявителя);</w:t>
      </w:r>
    </w:p>
    <w:p w:rsidR="00BD3D07" w:rsidRDefault="00BD3D07" w:rsidP="00BD3D07">
      <w:pPr>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отсутствие документа, подтверждающего полномочия представителя заявителя (в случае если от имени заявителя действует представитель). </w:t>
      </w:r>
    </w:p>
    <w:p w:rsidR="00BD3D07" w:rsidRDefault="00BD3D07" w:rsidP="00BD3D07">
      <w:pPr>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2.9. Оснований для отказа в предоставлении муниципальной услуги нет.</w:t>
      </w:r>
    </w:p>
    <w:p w:rsidR="00BD3D07" w:rsidRDefault="00BD3D07" w:rsidP="00BD3D07">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2.10. Муниципальная услуга является бесплатной для заявителя.</w:t>
      </w:r>
    </w:p>
    <w:p w:rsidR="00BD3D07" w:rsidRDefault="00BD3D07" w:rsidP="00BD3D07">
      <w:pPr>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2.11. Ошибки, опечатки, допущенные в документах, выданных в результате предоставления муниципальной услуги, подлежат исправлению в течение 3 рабочих дней со дня регистрации соответствующего письменного запроса заявителя.</w:t>
      </w:r>
    </w:p>
    <w:p w:rsidR="00BD3D07" w:rsidRDefault="00BD3D07" w:rsidP="00BD3D07">
      <w:pPr>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BD3D07" w:rsidRDefault="00BD3D07" w:rsidP="00BD3D07">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Индивидуальное письменное информирование осуществляется путем направления письменного ответа по почте, электронной почте в зависимости от способа обращения заявителя за консультацией или способом, указанным в письменном обращении.</w:t>
      </w:r>
    </w:p>
    <w:p w:rsidR="00BD3D07" w:rsidRDefault="00BD3D07" w:rsidP="00BD3D07">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Письменная информация обратившимся заявителям предоставляется при наличии письменного обращения.</w:t>
      </w:r>
    </w:p>
    <w:p w:rsidR="00BD3D07" w:rsidRDefault="00BD3D07" w:rsidP="00BD3D07">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Письменный ответ подписывается главой администрации, содержит фамилию, инициалы и номер телефона исполнителя.</w:t>
      </w:r>
    </w:p>
    <w:p w:rsidR="00BD3D07" w:rsidRDefault="00BD3D07" w:rsidP="00BD3D07">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При письменном обращении ответ направляется заявителю в течение 30 дней со дня регистрации обращения. </w:t>
      </w:r>
    </w:p>
    <w:p w:rsidR="00BD3D07" w:rsidRDefault="00BD3D07" w:rsidP="00BD3D07">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 случае необходимости направления запроса в государственные органы, органы местного самоуправления, срок рассмотрения обращения продляется до получения мотивированного ответа на запрос. Заявителю при этом направляется предварительный ответ с описанием действий, совершаемых по его обращению.</w:t>
      </w:r>
    </w:p>
    <w:p w:rsidR="00BD3D07" w:rsidRDefault="00BD3D07" w:rsidP="00BD3D07">
      <w:pPr>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Публичное устное информирование осуществляется с привлечением средств массовой информации.</w:t>
      </w:r>
    </w:p>
    <w:p w:rsidR="00BD3D07" w:rsidRDefault="00BD3D07" w:rsidP="00BD3D07">
      <w:pPr>
        <w:pStyle w:val="a3"/>
        <w:ind w:left="0" w:firstLine="708"/>
        <w:jc w:val="both"/>
        <w:rPr>
          <w:sz w:val="28"/>
          <w:szCs w:val="28"/>
        </w:rPr>
      </w:pPr>
      <w:r>
        <w:rPr>
          <w:sz w:val="28"/>
          <w:szCs w:val="28"/>
        </w:rPr>
        <w:t>Публичное письменное информирование осуществляется путем публикации информационных материалов в печатном издании, в информационно – телекоммуникационной сети «Интернет» в подразделе «</w:t>
      </w:r>
      <w:proofErr w:type="spellStart"/>
      <w:r w:rsidR="00553D42">
        <w:rPr>
          <w:sz w:val="28"/>
          <w:szCs w:val="28"/>
        </w:rPr>
        <w:t>Зерновс</w:t>
      </w:r>
      <w:r>
        <w:rPr>
          <w:sz w:val="28"/>
          <w:szCs w:val="28"/>
        </w:rPr>
        <w:t>кое</w:t>
      </w:r>
      <w:proofErr w:type="spellEnd"/>
      <w:r>
        <w:rPr>
          <w:sz w:val="28"/>
          <w:szCs w:val="28"/>
        </w:rPr>
        <w:t xml:space="preserve"> муниципальное </w:t>
      </w:r>
      <w:r>
        <w:rPr>
          <w:sz w:val="28"/>
          <w:szCs w:val="28"/>
        </w:rPr>
        <w:lastRenderedPageBreak/>
        <w:t>образование» раздела «Поселения района» на официальном сайте Черемховского районного муниципального образования, а также путем использования информационных стендов,</w:t>
      </w:r>
      <w:r w:rsidR="00553D42">
        <w:rPr>
          <w:sz w:val="28"/>
          <w:szCs w:val="28"/>
        </w:rPr>
        <w:t xml:space="preserve"> размещающихся в администрации </w:t>
      </w:r>
      <w:proofErr w:type="spellStart"/>
      <w:r w:rsidR="00553D42">
        <w:rPr>
          <w:sz w:val="28"/>
          <w:szCs w:val="28"/>
        </w:rPr>
        <w:t>Зерновс</w:t>
      </w:r>
      <w:r>
        <w:rPr>
          <w:sz w:val="28"/>
          <w:szCs w:val="28"/>
        </w:rPr>
        <w:t>кого</w:t>
      </w:r>
      <w:proofErr w:type="spellEnd"/>
      <w:r>
        <w:rPr>
          <w:sz w:val="28"/>
          <w:szCs w:val="28"/>
        </w:rPr>
        <w:t xml:space="preserve"> муниципального образования. </w:t>
      </w:r>
    </w:p>
    <w:p w:rsidR="00BD3D07" w:rsidRDefault="00BD3D07" w:rsidP="00BD3D07">
      <w:pPr>
        <w:widowControl w:val="0"/>
        <w:autoSpaceDE w:val="0"/>
        <w:autoSpaceDN w:val="0"/>
        <w:adjustRightInd w:val="0"/>
        <w:spacing w:after="0" w:line="240" w:lineRule="auto"/>
        <w:ind w:firstLine="74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На информационных стендах размещается следующая информация:</w:t>
      </w:r>
    </w:p>
    <w:p w:rsidR="00BD3D07" w:rsidRDefault="00BD3D07" w:rsidP="00BD3D07">
      <w:pPr>
        <w:widowControl w:val="0"/>
        <w:autoSpaceDE w:val="0"/>
        <w:autoSpaceDN w:val="0"/>
        <w:adjustRightInd w:val="0"/>
        <w:spacing w:after="0" w:line="240" w:lineRule="auto"/>
        <w:ind w:firstLine="74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перечень документов, необходимых для предоставления муниципальной услуги, и требования, предъявляемые к их оформлению;</w:t>
      </w:r>
    </w:p>
    <w:p w:rsidR="00BD3D07" w:rsidRDefault="00BD3D07" w:rsidP="00BD3D07">
      <w:pPr>
        <w:widowControl w:val="0"/>
        <w:autoSpaceDE w:val="0"/>
        <w:autoSpaceDN w:val="0"/>
        <w:adjustRightInd w:val="0"/>
        <w:spacing w:after="0" w:line="240" w:lineRule="auto"/>
        <w:ind w:firstLine="74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основания для отказа в предоставлении муниципальной услуги;</w:t>
      </w:r>
    </w:p>
    <w:p w:rsidR="00BD3D07" w:rsidRDefault="00BD3D07" w:rsidP="00BD3D07">
      <w:pPr>
        <w:widowControl w:val="0"/>
        <w:autoSpaceDE w:val="0"/>
        <w:autoSpaceDN w:val="0"/>
        <w:adjustRightInd w:val="0"/>
        <w:spacing w:after="0" w:line="240" w:lineRule="auto"/>
        <w:ind w:firstLine="74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порядок обжалования решений, действий или бездействия должностных лиц, предоставляющих муниципальную услугу;</w:t>
      </w:r>
    </w:p>
    <w:p w:rsidR="00BD3D07" w:rsidRDefault="00BD3D07" w:rsidP="00BD3D07">
      <w:pPr>
        <w:widowControl w:val="0"/>
        <w:autoSpaceDE w:val="0"/>
        <w:autoSpaceDN w:val="0"/>
        <w:adjustRightInd w:val="0"/>
        <w:spacing w:after="0" w:line="240" w:lineRule="auto"/>
        <w:ind w:firstLine="74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адрес интернет-сайта, контактные телефоны администрации.</w:t>
      </w:r>
    </w:p>
    <w:p w:rsidR="00BD3D07" w:rsidRDefault="00BD3D07" w:rsidP="00BD3D07">
      <w:pPr>
        <w:widowControl w:val="0"/>
        <w:autoSpaceDE w:val="0"/>
        <w:autoSpaceDN w:val="0"/>
        <w:adjustRightInd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Для получения сведений о ходе предоставления муниципальной услуги заявитель указывает (называет) фамилию, имя, отчество, дату и порядковый номер обращения.</w:t>
      </w:r>
    </w:p>
    <w:p w:rsidR="00BD3D07" w:rsidRDefault="00BD3D07" w:rsidP="00BD3D07">
      <w:pPr>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2.13. Требования к помещениям, в которых предоставляется муниципальная услуга.</w:t>
      </w:r>
    </w:p>
    <w:p w:rsidR="00BD3D07" w:rsidRDefault="00BD3D07" w:rsidP="00BD3D07">
      <w:pPr>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Места предоставления муниципальной услуги (места информирования, ожидания и приема заявителей) располагаются в помещении администрации </w:t>
      </w:r>
      <w:proofErr w:type="spellStart"/>
      <w:r w:rsidR="00553D42">
        <w:rPr>
          <w:rFonts w:ascii="Times New Roman" w:eastAsia="Times New Roman" w:hAnsi="Times New Roman"/>
          <w:sz w:val="28"/>
          <w:szCs w:val="28"/>
          <w:lang w:eastAsia="ru-RU"/>
        </w:rPr>
        <w:t>Зерновс</w:t>
      </w:r>
      <w:r>
        <w:rPr>
          <w:rFonts w:ascii="Times New Roman" w:eastAsia="Times New Roman" w:hAnsi="Times New Roman"/>
          <w:sz w:val="28"/>
          <w:szCs w:val="28"/>
          <w:lang w:eastAsia="ru-RU"/>
        </w:rPr>
        <w:t>кого</w:t>
      </w:r>
      <w:proofErr w:type="spellEnd"/>
      <w:r>
        <w:rPr>
          <w:rFonts w:ascii="Times New Roman" w:eastAsia="Times New Roman" w:hAnsi="Times New Roman"/>
          <w:sz w:val="28"/>
          <w:szCs w:val="28"/>
          <w:lang w:eastAsia="ru-RU"/>
        </w:rPr>
        <w:t xml:space="preserve"> муниципального образования.</w:t>
      </w:r>
    </w:p>
    <w:p w:rsidR="00BD3D07" w:rsidRDefault="00BD3D07" w:rsidP="00BD3D07">
      <w:pPr>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Места информирования, предназначенные для ознакомления граждан с информационными материалами, оборудуются информационными стендами.</w:t>
      </w:r>
    </w:p>
    <w:p w:rsidR="00BD3D07" w:rsidRDefault="00BD3D07" w:rsidP="00BD3D07">
      <w:pPr>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Информационные стенды должны содержать образцы заполнения заявления и перечень необходимых документов.</w:t>
      </w:r>
    </w:p>
    <w:p w:rsidR="00BD3D07" w:rsidRDefault="00BD3D07" w:rsidP="00BD3D07">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Площадь мест ожидания зависит от количества заявителей, обращающихся в администрацию. Места ожидания должны соответствовать комфортным условиям для получателей муниципальной услуги и оптимальным условиям работы должностных лиц. Места ожидания в очереди на предоставление или получение документов оборудуются стульями.</w:t>
      </w:r>
    </w:p>
    <w:p w:rsidR="00BD3D07" w:rsidRDefault="00BD3D07" w:rsidP="00BD3D07">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Места для заполнения документов оборудуются стульями, столами (стойками) и обеспечиваются образцами заполнения документов, бланками заявлений. </w:t>
      </w:r>
    </w:p>
    <w:p w:rsidR="00BD3D07" w:rsidRDefault="00BD3D07" w:rsidP="00BD3D07">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Помещение, в котором предоставляется муниципальная услуга,</w:t>
      </w:r>
      <w:r>
        <w:rPr>
          <w:rFonts w:ascii="Times New Roman" w:eastAsia="Times New Roman" w:hAnsi="Times New Roman" w:cs="Arial"/>
          <w:sz w:val="28"/>
          <w:szCs w:val="28"/>
          <w:lang w:eastAsia="ru-RU"/>
        </w:rPr>
        <w:t xml:space="preserve"> должно соответствовать санитарно-эпидемиологическим правилам и нормативам, оборудовано противопожарной системой и средствами пожаротушения,</w:t>
      </w:r>
      <w:r>
        <w:rPr>
          <w:rFonts w:ascii="Times New Roman" w:eastAsia="Times New Roman" w:hAnsi="Times New Roman"/>
          <w:sz w:val="28"/>
          <w:szCs w:val="28"/>
          <w:lang w:eastAsia="ru-RU"/>
        </w:rPr>
        <w:t xml:space="preserve"> снабжается информационными табличками с указанием фамилии, имени, отчества и должности лица, предоставляющего муниципальную услугу. </w:t>
      </w:r>
    </w:p>
    <w:p w:rsidR="00BD3D07" w:rsidRDefault="00BD3D07" w:rsidP="00BD3D07">
      <w:pPr>
        <w:spacing w:after="0" w:line="240" w:lineRule="auto"/>
        <w:ind w:firstLine="851"/>
        <w:jc w:val="both"/>
        <w:rPr>
          <w:rFonts w:ascii="Times New Roman" w:eastAsia="Times New Roman" w:hAnsi="Times New Roman"/>
          <w:sz w:val="28"/>
          <w:szCs w:val="28"/>
          <w:lang w:val="x-none" w:eastAsia="x-none"/>
        </w:rPr>
      </w:pPr>
      <w:r>
        <w:rPr>
          <w:rFonts w:ascii="Times New Roman" w:eastAsia="Times New Roman" w:hAnsi="Times New Roman"/>
          <w:sz w:val="28"/>
          <w:szCs w:val="28"/>
          <w:lang w:val="x-none" w:eastAsia="x-none"/>
        </w:rPr>
        <w:t>Рабочие места должностных лиц, предоставляющих муниципальную услугу, должны соответствовать комфортным условиям для заявителей и оптимальным условиям работы специалистов.</w:t>
      </w:r>
    </w:p>
    <w:p w:rsidR="00BD3D07" w:rsidRDefault="00BD3D07" w:rsidP="00BD3D07">
      <w:pPr>
        <w:spacing w:after="0" w:line="240" w:lineRule="auto"/>
        <w:ind w:firstLine="851"/>
        <w:jc w:val="both"/>
        <w:rPr>
          <w:rFonts w:ascii="Times New Roman" w:eastAsia="Times New Roman" w:hAnsi="Times New Roman"/>
          <w:sz w:val="28"/>
          <w:szCs w:val="28"/>
          <w:lang w:val="x-none" w:eastAsia="x-none"/>
        </w:rPr>
      </w:pPr>
      <w:r>
        <w:rPr>
          <w:rFonts w:ascii="Times New Roman" w:eastAsia="Times New Roman" w:hAnsi="Times New Roman"/>
          <w:sz w:val="28"/>
          <w:szCs w:val="28"/>
          <w:lang w:val="x-none" w:eastAsia="x-none"/>
        </w:rPr>
        <w:t xml:space="preserve">Места ожидания должны соответствовать санитарно-эпидемиологическим правилам и нормативам, и оборудованы </w:t>
      </w:r>
      <w:r>
        <w:rPr>
          <w:rFonts w:ascii="Times New Roman" w:eastAsia="Times New Roman" w:hAnsi="Times New Roman" w:cs="Arial"/>
          <w:sz w:val="28"/>
          <w:szCs w:val="28"/>
          <w:lang w:eastAsia="ru-RU"/>
        </w:rPr>
        <w:t>противопожарной системой и средствами пожаротушения.</w:t>
      </w:r>
    </w:p>
    <w:p w:rsidR="00BD3D07" w:rsidRDefault="00BD3D07" w:rsidP="00BD3D07">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2.14. . Показателями качества муниципальной услуги являются:</w:t>
      </w:r>
    </w:p>
    <w:p w:rsidR="00BD3D07" w:rsidRDefault="00BD3D07" w:rsidP="00BD3D07">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соблюдение сроков и последовательности исполнения административных действий, предусмотренных настоящим регламентом;</w:t>
      </w:r>
    </w:p>
    <w:p w:rsidR="00BD3D07" w:rsidRDefault="00BD3D07" w:rsidP="00BD3D07">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обоснованность отказов в предоставлении муниципальной услуги;</w:t>
      </w:r>
    </w:p>
    <w:p w:rsidR="00BD3D07" w:rsidRDefault="00BD3D07" w:rsidP="00BD3D07">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 отсутствие обоснованных жалоб на действия (бездействие) должностных лиц.</w:t>
      </w:r>
    </w:p>
    <w:p w:rsidR="00BD3D07" w:rsidRDefault="00BD3D07" w:rsidP="00BD3D07">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Заявитель взаимодействует со специалистами администрации:</w:t>
      </w:r>
    </w:p>
    <w:p w:rsidR="00BD3D07" w:rsidRDefault="00BD3D07" w:rsidP="00BD3D07">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при обращении за консультацией по предоставлению муниципальной услуги.</w:t>
      </w:r>
    </w:p>
    <w:p w:rsidR="00BD3D07" w:rsidRDefault="00BD3D07" w:rsidP="00BD3D07">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Продолжительность взаимодействия не превышает 15 минут.</w:t>
      </w:r>
    </w:p>
    <w:p w:rsidR="00BD3D07" w:rsidRDefault="00BD3D07" w:rsidP="00BD3D07">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при подаче заявления с комплектом документов, необходимым для предоставления муниципальной услуги.</w:t>
      </w:r>
    </w:p>
    <w:p w:rsidR="00BD3D07" w:rsidRDefault="00BD3D07" w:rsidP="00BD3D07">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Продолжительность взаимодействия не превышает 15 минут.</w:t>
      </w:r>
    </w:p>
    <w:p w:rsidR="00BD3D07" w:rsidRDefault="00BD3D07" w:rsidP="00BD3D07">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2.15. Показателем доступности и качества муниципальной услуги может служить отсутствие жалоб и претензий со стороны заявителей.</w:t>
      </w:r>
    </w:p>
    <w:p w:rsidR="00BD3D07" w:rsidRDefault="00BD3D07" w:rsidP="00BD3D07">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2.16. Иные требования, в том числе учитывающие особенности предоставления муниципальной услуги и особенности предоставления муниципальной услуги в электронной форме:</w:t>
      </w:r>
    </w:p>
    <w:p w:rsidR="00BD3D07" w:rsidRDefault="00BD3D07" w:rsidP="00BD3D07">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Индивидуальное письменное информирование (по электронной почте) осуществляется направлением электронного письма на адрес электронной почты заявителя и должно содержать четкий ответ на поставленные вопросы.</w:t>
      </w:r>
    </w:p>
    <w:p w:rsidR="00BD3D07" w:rsidRDefault="00BD3D07" w:rsidP="00BD3D07">
      <w:pPr>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2.17. Особенностей предоставления муниципальной услуги в электронной форме не установлено.</w:t>
      </w:r>
    </w:p>
    <w:p w:rsidR="00BD3D07" w:rsidRDefault="00BD3D07" w:rsidP="00BD3D07">
      <w:pPr>
        <w:tabs>
          <w:tab w:val="left" w:pos="284"/>
        </w:tabs>
        <w:autoSpaceDE w:val="0"/>
        <w:autoSpaceDN w:val="0"/>
        <w:adjustRightInd w:val="0"/>
        <w:spacing w:after="0" w:line="240" w:lineRule="auto"/>
        <w:ind w:firstLine="709"/>
        <w:contextualSpacing/>
        <w:jc w:val="center"/>
        <w:outlineLvl w:val="1"/>
        <w:rPr>
          <w:rFonts w:ascii="Times New Roman" w:hAnsi="Times New Roman"/>
          <w:b/>
          <w:sz w:val="28"/>
          <w:szCs w:val="28"/>
        </w:rPr>
      </w:pPr>
    </w:p>
    <w:p w:rsidR="00BD3D07" w:rsidRDefault="00BD3D07" w:rsidP="00BD3D07">
      <w:pPr>
        <w:numPr>
          <w:ilvl w:val="0"/>
          <w:numId w:val="3"/>
        </w:numPr>
        <w:tabs>
          <w:tab w:val="left" w:pos="284"/>
        </w:tabs>
        <w:autoSpaceDE w:val="0"/>
        <w:autoSpaceDN w:val="0"/>
        <w:adjustRightInd w:val="0"/>
        <w:spacing w:after="0" w:line="240" w:lineRule="auto"/>
        <w:contextualSpacing/>
        <w:jc w:val="center"/>
        <w:outlineLvl w:val="1"/>
        <w:rPr>
          <w:rFonts w:ascii="Times New Roman" w:hAnsi="Times New Roman"/>
          <w:b/>
          <w:sz w:val="28"/>
          <w:szCs w:val="28"/>
        </w:rPr>
      </w:pPr>
      <w:r>
        <w:rPr>
          <w:rFonts w:ascii="Times New Roman" w:hAnsi="Times New Roman"/>
          <w:b/>
          <w:sz w:val="28"/>
          <w:szCs w:val="28"/>
        </w:rPr>
        <w:t>Состав, последовательность и сроки выполнения административных процедур, требования к порядку их выполнения</w:t>
      </w:r>
    </w:p>
    <w:p w:rsidR="00BD3D07" w:rsidRDefault="00BD3D07" w:rsidP="00BD3D07">
      <w:pPr>
        <w:tabs>
          <w:tab w:val="left" w:pos="284"/>
        </w:tabs>
        <w:autoSpaceDE w:val="0"/>
        <w:autoSpaceDN w:val="0"/>
        <w:adjustRightInd w:val="0"/>
        <w:spacing w:after="0" w:line="240" w:lineRule="auto"/>
        <w:ind w:left="450"/>
        <w:contextualSpacing/>
        <w:outlineLvl w:val="1"/>
        <w:rPr>
          <w:rFonts w:ascii="Times New Roman" w:hAnsi="Times New Roman"/>
          <w:b/>
          <w:sz w:val="28"/>
          <w:szCs w:val="28"/>
        </w:rPr>
      </w:pPr>
    </w:p>
    <w:p w:rsidR="00BD3D07" w:rsidRDefault="00BD3D07" w:rsidP="00BD3D07">
      <w:pPr>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3.1. Предоставление муниципальной услуги включает в себя следующие административные процедуры:</w:t>
      </w:r>
    </w:p>
    <w:p w:rsidR="00BD3D07" w:rsidRDefault="00BD3D07" w:rsidP="00BD3D07">
      <w:pPr>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прием и регистрация запроса и прилагаемых к нему документов – 1 календарный день;</w:t>
      </w:r>
    </w:p>
    <w:p w:rsidR="00BD3D07" w:rsidRDefault="00BD3D07" w:rsidP="00BD3D07">
      <w:pPr>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первичная проверка и рассмотрение запроса – 10 календарных дней;</w:t>
      </w:r>
    </w:p>
    <w:p w:rsidR="00BD3D07" w:rsidRDefault="00BD3D07" w:rsidP="00BD3D07">
      <w:pPr>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подготовка информации заявителю – 1 календарный день;</w:t>
      </w:r>
    </w:p>
    <w:p w:rsidR="00BD3D07" w:rsidRDefault="00BD3D07" w:rsidP="00BD3D07">
      <w:pPr>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принятие специалистом администрации решения о предоставлении информации – 2 </w:t>
      </w:r>
      <w:proofErr w:type="gramStart"/>
      <w:r>
        <w:rPr>
          <w:rFonts w:ascii="Times New Roman" w:eastAsia="Times New Roman" w:hAnsi="Times New Roman"/>
          <w:sz w:val="28"/>
          <w:szCs w:val="28"/>
          <w:lang w:eastAsia="ru-RU"/>
        </w:rPr>
        <w:t>календарных</w:t>
      </w:r>
      <w:proofErr w:type="gramEnd"/>
      <w:r>
        <w:rPr>
          <w:rFonts w:ascii="Times New Roman" w:eastAsia="Times New Roman" w:hAnsi="Times New Roman"/>
          <w:sz w:val="28"/>
          <w:szCs w:val="28"/>
          <w:lang w:eastAsia="ru-RU"/>
        </w:rPr>
        <w:t xml:space="preserve"> дня;</w:t>
      </w:r>
    </w:p>
    <w:p w:rsidR="00BD3D07" w:rsidRDefault="00BD3D07" w:rsidP="00BD3D07">
      <w:pPr>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выдача (направление) информации заявителю – 1 календарный день.</w:t>
      </w:r>
    </w:p>
    <w:p w:rsidR="00BD3D07" w:rsidRDefault="00BD3D07" w:rsidP="00BD3D07">
      <w:pPr>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Последовательность административных процедур предоставления муниципальной услуги приведена в блок-схеме (приложение 2 к административному регламенту).</w:t>
      </w:r>
    </w:p>
    <w:p w:rsidR="00BD3D07" w:rsidRDefault="00BD3D07" w:rsidP="00BD3D07">
      <w:pPr>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3.2. Прием и регистрация запроса и прилагаемых к нему документов.</w:t>
      </w:r>
    </w:p>
    <w:p w:rsidR="00BD3D07" w:rsidRDefault="00BD3D07" w:rsidP="00BD3D07">
      <w:pPr>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Основанием для начала административной процедуры является обращение заявителя в администрацию </w:t>
      </w:r>
      <w:proofErr w:type="spellStart"/>
      <w:r w:rsidR="00553D42">
        <w:rPr>
          <w:rFonts w:ascii="Times New Roman" w:eastAsia="Times New Roman" w:hAnsi="Times New Roman"/>
          <w:sz w:val="28"/>
          <w:szCs w:val="28"/>
          <w:lang w:eastAsia="ru-RU"/>
        </w:rPr>
        <w:t>Зерновского</w:t>
      </w:r>
      <w:proofErr w:type="spellEnd"/>
      <w:r w:rsidR="00553D42">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муниципального образования с заявлением в соответствии с пунктом 2.6 административного регламента.</w:t>
      </w:r>
    </w:p>
    <w:p w:rsidR="00BD3D07" w:rsidRDefault="00BD3D07" w:rsidP="00BD3D07">
      <w:pPr>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Ответственным за выполнение административной процедуры является специалист по жизнеобеспечению</w:t>
      </w:r>
      <w:r w:rsidR="00553D42">
        <w:rPr>
          <w:rFonts w:ascii="Times New Roman" w:eastAsia="Times New Roman" w:hAnsi="Times New Roman"/>
          <w:sz w:val="28"/>
          <w:szCs w:val="28"/>
          <w:lang w:eastAsia="ru-RU"/>
        </w:rPr>
        <w:t xml:space="preserve"> </w:t>
      </w:r>
      <w:proofErr w:type="spellStart"/>
      <w:r w:rsidR="00553D42">
        <w:rPr>
          <w:rFonts w:ascii="Times New Roman" w:eastAsia="Times New Roman" w:hAnsi="Times New Roman"/>
          <w:sz w:val="28"/>
          <w:szCs w:val="28"/>
          <w:lang w:eastAsia="ru-RU"/>
        </w:rPr>
        <w:t>Зерновского</w:t>
      </w:r>
      <w:proofErr w:type="spellEnd"/>
      <w:r>
        <w:rPr>
          <w:rFonts w:ascii="Times New Roman" w:eastAsia="Times New Roman" w:hAnsi="Times New Roman"/>
          <w:sz w:val="28"/>
          <w:szCs w:val="28"/>
          <w:lang w:eastAsia="ru-RU"/>
        </w:rPr>
        <w:t xml:space="preserve"> муниципального образования.</w:t>
      </w:r>
    </w:p>
    <w:p w:rsidR="00BD3D07" w:rsidRDefault="00BD3D07" w:rsidP="00BD3D07">
      <w:pPr>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специалист по жизнеобеспечению:</w:t>
      </w:r>
    </w:p>
    <w:p w:rsidR="00BD3D07" w:rsidRDefault="00BD3D07" w:rsidP="00BD3D07">
      <w:pPr>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 устанавливает личность заявителя, в том числе проверяет документы, удостоверяющие личность заявителя либо полномочия представителя;</w:t>
      </w:r>
    </w:p>
    <w:p w:rsidR="00BD3D07" w:rsidRDefault="00BD3D07" w:rsidP="00BD3D07">
      <w:pPr>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 проводит первичную проверку предоставленных документов;</w:t>
      </w:r>
    </w:p>
    <w:p w:rsidR="00BD3D07" w:rsidRDefault="00BD3D07" w:rsidP="00BD3D07">
      <w:pPr>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3) в случае представления к заявлению документов сличает копии предоставленных документов с оригиналами, выполняет на копиях надпись об их соответствии подлинным экземплярам (либо ставит штамп «копия верна»), заверяет своей подписью с указанием фамилии и инициалов.</w:t>
      </w:r>
    </w:p>
    <w:p w:rsidR="00BD3D07" w:rsidRDefault="00BD3D07" w:rsidP="00BD3D07">
      <w:pPr>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При отсутствии оснований для отказа в приеме документов специалист по жизнеобеспечению регистрирует заявление в установленном порядке, а также по желанию заявителя ставит отметку о принятии документов к рассмотрению на копии заявления, которая возвращается заявителю вместе с оригиналами документов. </w:t>
      </w:r>
    </w:p>
    <w:p w:rsidR="00BD3D07" w:rsidRDefault="00BD3D07" w:rsidP="00BD3D07">
      <w:pPr>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При наличии оснований для отказа в приеме документов специалист по жизнеобеспечению возвращает документы заявителю и разъясняет ему причины возврата. По желанию заявителя причины возврата указываются специалистом на заявлении письменно.</w:t>
      </w:r>
    </w:p>
    <w:p w:rsidR="00BD3D07" w:rsidRDefault="00BD3D07" w:rsidP="00BD3D07">
      <w:pPr>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Максимальный срок исполнения административной процедуры составляет 1 календарный день.</w:t>
      </w:r>
    </w:p>
    <w:p w:rsidR="00BD3D07" w:rsidRDefault="00BD3D07" w:rsidP="00BD3D07">
      <w:pPr>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3.3. Первичная проверка и рассмотрение запроса.</w:t>
      </w:r>
    </w:p>
    <w:p w:rsidR="00BD3D07" w:rsidRDefault="00BD3D07" w:rsidP="00BD3D07">
      <w:pPr>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Основанием для начала административной процедуры является получение специалистом зарегистрированного заявления и прилагаемых к нему документов.</w:t>
      </w:r>
    </w:p>
    <w:p w:rsidR="00BD3D07" w:rsidRDefault="00BD3D07" w:rsidP="00BD3D07">
      <w:pPr>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специалист по жизнеобеспечению в течение 1 рабочего дня рассматривает заявление и прилагаемые к нему документы и подготавливает информацию о принадлежности объектов электросетевого хозяйства.</w:t>
      </w:r>
    </w:p>
    <w:p w:rsidR="00BD3D07" w:rsidRDefault="00BD3D07" w:rsidP="00BD3D07">
      <w:pPr>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специалист по жизнеобеспечению, ответственный за проведение проверки заявления, проводит проверку полноты и достоверности сведений, содержащихся в предоставленных документах, осуществляет подготовку запроса по межведомственному взаимодействию.</w:t>
      </w:r>
    </w:p>
    <w:p w:rsidR="00BD3D07" w:rsidRDefault="00BD3D07" w:rsidP="00BD3D07">
      <w:pPr>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3.4. Подготовка информации заявителю.</w:t>
      </w:r>
    </w:p>
    <w:p w:rsidR="00BD3D07" w:rsidRDefault="00BD3D07" w:rsidP="00BD3D07">
      <w:pPr>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Основанием для начала административной процедуры является получение ответа по межведомственному взаимодействию на запрос администрации </w:t>
      </w:r>
      <w:proofErr w:type="spellStart"/>
      <w:r>
        <w:rPr>
          <w:rFonts w:ascii="Times New Roman" w:eastAsia="Times New Roman" w:hAnsi="Times New Roman"/>
          <w:sz w:val="28"/>
          <w:szCs w:val="28"/>
          <w:lang w:eastAsia="ru-RU"/>
        </w:rPr>
        <w:t>Голуметского</w:t>
      </w:r>
      <w:proofErr w:type="spellEnd"/>
      <w:r>
        <w:rPr>
          <w:rFonts w:ascii="Times New Roman" w:eastAsia="Times New Roman" w:hAnsi="Times New Roman"/>
          <w:sz w:val="28"/>
          <w:szCs w:val="28"/>
          <w:lang w:eastAsia="ru-RU"/>
        </w:rPr>
        <w:t xml:space="preserve"> муниципального образования.</w:t>
      </w:r>
    </w:p>
    <w:p w:rsidR="00BD3D07" w:rsidRDefault="00BD3D07" w:rsidP="00BD3D07">
      <w:pPr>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Ответственными за выполнение административной процедуры является специалист по жизнеобеспечению администрации </w:t>
      </w:r>
      <w:proofErr w:type="spellStart"/>
      <w:r w:rsidR="00553D42">
        <w:rPr>
          <w:rFonts w:ascii="Times New Roman" w:eastAsia="Times New Roman" w:hAnsi="Times New Roman"/>
          <w:sz w:val="28"/>
          <w:szCs w:val="28"/>
          <w:lang w:eastAsia="ru-RU"/>
        </w:rPr>
        <w:t>Зерновского</w:t>
      </w:r>
      <w:proofErr w:type="spellEnd"/>
      <w:r w:rsidR="00553D42">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муниципального образования.</w:t>
      </w:r>
    </w:p>
    <w:p w:rsidR="00BD3D07" w:rsidRDefault="00BD3D07" w:rsidP="00BD3D07">
      <w:pPr>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специалист по жизнеобеспечению рассматривает полученный ответ на запрос и осуществляет подготовку проекта информации заявителю о принадлежности объектов электросетевого хозяйства с указанием организации либо проект информации об отсутствии запрашиваемой информации.</w:t>
      </w:r>
    </w:p>
    <w:p w:rsidR="00BD3D07" w:rsidRDefault="00BD3D07" w:rsidP="00BD3D07">
      <w:pPr>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Подготовленный проект информации передается на согласование главе администрации </w:t>
      </w:r>
      <w:proofErr w:type="spellStart"/>
      <w:r w:rsidR="00553D42">
        <w:rPr>
          <w:rFonts w:ascii="Times New Roman" w:eastAsia="Times New Roman" w:hAnsi="Times New Roman"/>
          <w:sz w:val="28"/>
          <w:szCs w:val="28"/>
          <w:lang w:eastAsia="ru-RU"/>
        </w:rPr>
        <w:t>Зерновского</w:t>
      </w:r>
      <w:proofErr w:type="spellEnd"/>
      <w:r w:rsidR="00553D42">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муниципального образования.</w:t>
      </w:r>
    </w:p>
    <w:p w:rsidR="00BD3D07" w:rsidRDefault="00BD3D07" w:rsidP="00BD3D07">
      <w:pPr>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Глава администрации </w:t>
      </w:r>
      <w:proofErr w:type="spellStart"/>
      <w:r w:rsidR="00553D42">
        <w:rPr>
          <w:rFonts w:ascii="Times New Roman" w:eastAsia="Times New Roman" w:hAnsi="Times New Roman"/>
          <w:sz w:val="28"/>
          <w:szCs w:val="28"/>
          <w:lang w:eastAsia="ru-RU"/>
        </w:rPr>
        <w:t>Зерновского</w:t>
      </w:r>
      <w:proofErr w:type="spellEnd"/>
      <w:r w:rsidR="00553D42">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муниципального образования в течение 1 рабочего дня проверяет правильность подготовленного специалистом по жизнеобеспечению проекта информации. </w:t>
      </w:r>
    </w:p>
    <w:p w:rsidR="00BD3D07" w:rsidRDefault="00BD3D07" w:rsidP="00BD3D07">
      <w:pPr>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 случае наличия замечаний по проекту информации (или) по его оформлению глава администрации направляет проект специалисту по жизнеобеспечению на доработку. Доработанный проект информации специалист по жизнеобеспечению передает главе администрации, который подписывает его.</w:t>
      </w:r>
    </w:p>
    <w:p w:rsidR="00BD3D07" w:rsidRDefault="00BD3D07" w:rsidP="00BD3D07">
      <w:pPr>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Максимальный срок исполнения административной процедуры составляет 1 календарный день.</w:t>
      </w:r>
    </w:p>
    <w:p w:rsidR="00BD3D07" w:rsidRDefault="00BD3D07" w:rsidP="00BD3D07">
      <w:pPr>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3.5. Принятие решения специалистом по жизнеобеспечению о предоставлении информации.</w:t>
      </w:r>
    </w:p>
    <w:p w:rsidR="00BD3D07" w:rsidRDefault="00BD3D07" w:rsidP="00BD3D07">
      <w:pPr>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Основанием для начала административной процедуры является получение главой администрации проекта информации.</w:t>
      </w:r>
    </w:p>
    <w:p w:rsidR="00BD3D07" w:rsidRDefault="00BD3D07" w:rsidP="00BD3D07">
      <w:pPr>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Ответственным за выполнение административной процедуры является специалист по жизнеобеспечению </w:t>
      </w:r>
      <w:proofErr w:type="spellStart"/>
      <w:r w:rsidR="00553D42">
        <w:rPr>
          <w:rFonts w:ascii="Times New Roman" w:eastAsia="Times New Roman" w:hAnsi="Times New Roman"/>
          <w:sz w:val="28"/>
          <w:szCs w:val="28"/>
          <w:lang w:eastAsia="ru-RU"/>
        </w:rPr>
        <w:t>Зерновского</w:t>
      </w:r>
      <w:proofErr w:type="spellEnd"/>
      <w:r w:rsidR="00553D42">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муниципального образования. </w:t>
      </w:r>
    </w:p>
    <w:p w:rsidR="00BD3D07" w:rsidRDefault="00BD3D07" w:rsidP="00BD3D07">
      <w:pPr>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Глава администрации рассматривает представленный проект информации и в случае отсутствия замечаний подписывает его. </w:t>
      </w:r>
    </w:p>
    <w:p w:rsidR="00BD3D07" w:rsidRDefault="00BD3D07" w:rsidP="00BD3D07">
      <w:pPr>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При наличии замечаний глава администрации возвращает проект информации специалисту по жизнеобеспечению </w:t>
      </w:r>
      <w:proofErr w:type="spellStart"/>
      <w:r w:rsidR="00553D42">
        <w:rPr>
          <w:rFonts w:ascii="Times New Roman" w:eastAsia="Times New Roman" w:hAnsi="Times New Roman"/>
          <w:sz w:val="28"/>
          <w:szCs w:val="28"/>
          <w:lang w:eastAsia="ru-RU"/>
        </w:rPr>
        <w:t>Зерновского</w:t>
      </w:r>
      <w:proofErr w:type="spellEnd"/>
      <w:r w:rsidR="00553D42">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муниципального образования для доработки. Доработанный в тот же день проект информации подписывается главой администрации.</w:t>
      </w:r>
    </w:p>
    <w:p w:rsidR="00BD3D07" w:rsidRDefault="00BD3D07" w:rsidP="00BD3D07">
      <w:pPr>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Максимальный срок исполнения административной процедуры составляет 2 </w:t>
      </w:r>
      <w:proofErr w:type="gramStart"/>
      <w:r>
        <w:rPr>
          <w:rFonts w:ascii="Times New Roman" w:eastAsia="Times New Roman" w:hAnsi="Times New Roman"/>
          <w:sz w:val="28"/>
          <w:szCs w:val="28"/>
          <w:lang w:eastAsia="ru-RU"/>
        </w:rPr>
        <w:t>календарных</w:t>
      </w:r>
      <w:proofErr w:type="gramEnd"/>
      <w:r>
        <w:rPr>
          <w:rFonts w:ascii="Times New Roman" w:eastAsia="Times New Roman" w:hAnsi="Times New Roman"/>
          <w:sz w:val="28"/>
          <w:szCs w:val="28"/>
          <w:lang w:eastAsia="ru-RU"/>
        </w:rPr>
        <w:t xml:space="preserve"> дня.</w:t>
      </w:r>
    </w:p>
    <w:p w:rsidR="00BD3D07" w:rsidRDefault="00BD3D07" w:rsidP="00BD3D07">
      <w:pPr>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3.6. Выдача (направление) информации заявителю.</w:t>
      </w:r>
    </w:p>
    <w:p w:rsidR="00BD3D07" w:rsidRDefault="00BD3D07" w:rsidP="00BD3D07">
      <w:pPr>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Основанием для начала административной процедуры является получение специалистом  по жизнеобеспечению подписанной главой администрации информации заявителю.</w:t>
      </w:r>
    </w:p>
    <w:p w:rsidR="00BD3D07" w:rsidRDefault="00BD3D07" w:rsidP="00BD3D07">
      <w:pPr>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специалист по жизнеобеспечению регистрирует в установленном порядке подписанную главой администрации информацию заявителю.</w:t>
      </w:r>
    </w:p>
    <w:p w:rsidR="00BD3D07" w:rsidRDefault="00BD3D07" w:rsidP="00BD3D07">
      <w:pPr>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специалист по жизнеобеспечению информирует заявителя любым доступным способом о готовности информации на его заявление и назначает дату и время ее выдачи заявителю в пределах срока исполнения административной процедуры. </w:t>
      </w:r>
    </w:p>
    <w:p w:rsidR="00BD3D07" w:rsidRDefault="00BD3D07" w:rsidP="00BD3D07">
      <w:pPr>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Прибывший в назначенное время заявитель предъявляет документы, удостоверяющие личность и, при необходимости, подтверждающие полномочия.</w:t>
      </w:r>
    </w:p>
    <w:p w:rsidR="00BD3D07" w:rsidRDefault="00BD3D07" w:rsidP="00BD3D07">
      <w:pPr>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специалист по жизнеобеспечению проверяет предъявленные документы и выдает заявителю информацию.</w:t>
      </w:r>
    </w:p>
    <w:p w:rsidR="00BD3D07" w:rsidRDefault="00BD3D07" w:rsidP="00BD3D07">
      <w:pPr>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В случае неявки заявителя в назначенное время специалист по жизнеобеспечению направляет информацию </w:t>
      </w:r>
      <w:proofErr w:type="gramStart"/>
      <w:r>
        <w:rPr>
          <w:rFonts w:ascii="Times New Roman" w:eastAsia="Times New Roman" w:hAnsi="Times New Roman"/>
          <w:sz w:val="28"/>
          <w:szCs w:val="28"/>
          <w:lang w:eastAsia="ru-RU"/>
        </w:rPr>
        <w:t>по почте на указанный в заявлении адрес с уведомлением о вручении</w:t>
      </w:r>
      <w:proofErr w:type="gramEnd"/>
      <w:r>
        <w:rPr>
          <w:rFonts w:ascii="Times New Roman" w:eastAsia="Times New Roman" w:hAnsi="Times New Roman"/>
          <w:sz w:val="28"/>
          <w:szCs w:val="28"/>
          <w:lang w:eastAsia="ru-RU"/>
        </w:rPr>
        <w:t>.</w:t>
      </w:r>
    </w:p>
    <w:p w:rsidR="00BD3D07" w:rsidRDefault="00BD3D07" w:rsidP="00BD3D07">
      <w:pPr>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Максимальный срок исполнения административной процедуры составляет 1 календарный день.</w:t>
      </w:r>
    </w:p>
    <w:p w:rsidR="00BD3D07" w:rsidRDefault="00BD3D07" w:rsidP="00BD3D07">
      <w:pPr>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BD3D07" w:rsidRDefault="00BD3D07" w:rsidP="00BD3D07">
      <w:pPr>
        <w:widowControl w:val="0"/>
        <w:autoSpaceDE w:val="0"/>
        <w:autoSpaceDN w:val="0"/>
        <w:adjustRightInd w:val="0"/>
        <w:spacing w:after="0" w:line="240" w:lineRule="auto"/>
        <w:ind w:firstLine="539"/>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4. Формы </w:t>
      </w:r>
      <w:proofErr w:type="gramStart"/>
      <w:r>
        <w:rPr>
          <w:rFonts w:ascii="Times New Roman" w:eastAsia="Times New Roman" w:hAnsi="Times New Roman"/>
          <w:b/>
          <w:sz w:val="28"/>
          <w:szCs w:val="28"/>
          <w:lang w:eastAsia="ru-RU"/>
        </w:rPr>
        <w:t>контроля за</w:t>
      </w:r>
      <w:proofErr w:type="gramEnd"/>
      <w:r>
        <w:rPr>
          <w:rFonts w:ascii="Times New Roman" w:eastAsia="Times New Roman" w:hAnsi="Times New Roman"/>
          <w:b/>
          <w:sz w:val="28"/>
          <w:szCs w:val="28"/>
          <w:lang w:eastAsia="ru-RU"/>
        </w:rPr>
        <w:t xml:space="preserve"> исполнением Административного регламента.</w:t>
      </w:r>
    </w:p>
    <w:p w:rsidR="00BD3D07" w:rsidRDefault="00BD3D07" w:rsidP="00BD3D07">
      <w:pPr>
        <w:widowControl w:val="0"/>
        <w:autoSpaceDE w:val="0"/>
        <w:autoSpaceDN w:val="0"/>
        <w:adjustRightInd w:val="0"/>
        <w:spacing w:after="0" w:line="240" w:lineRule="auto"/>
        <w:ind w:firstLine="539"/>
        <w:jc w:val="center"/>
        <w:rPr>
          <w:rFonts w:ascii="Times New Roman" w:eastAsia="Times New Roman" w:hAnsi="Times New Roman"/>
          <w:b/>
          <w:sz w:val="28"/>
          <w:szCs w:val="28"/>
          <w:lang w:eastAsia="ru-RU"/>
        </w:rPr>
      </w:pPr>
    </w:p>
    <w:p w:rsidR="00BD3D07" w:rsidRDefault="00BD3D07" w:rsidP="00BD3D07">
      <w:pPr>
        <w:widowControl w:val="0"/>
        <w:autoSpaceDE w:val="0"/>
        <w:autoSpaceDN w:val="0"/>
        <w:adjustRightInd w:val="0"/>
        <w:spacing w:after="0" w:line="240" w:lineRule="auto"/>
        <w:ind w:firstLine="709"/>
        <w:jc w:val="both"/>
        <w:outlineLvl w:val="0"/>
        <w:rPr>
          <w:rFonts w:ascii="Times New Roman" w:eastAsia="Times New Roman" w:hAnsi="Times New Roman"/>
          <w:bCs/>
          <w:sz w:val="28"/>
          <w:szCs w:val="28"/>
          <w:lang w:eastAsia="ru-RU"/>
        </w:rPr>
      </w:pPr>
      <w:bookmarkStart w:id="0" w:name="sub_1401"/>
      <w:r>
        <w:rPr>
          <w:rFonts w:ascii="Times New Roman" w:eastAsia="Times New Roman" w:hAnsi="Times New Roman"/>
          <w:bCs/>
          <w:sz w:val="28"/>
          <w:szCs w:val="28"/>
          <w:lang w:eastAsia="ru-RU"/>
        </w:rPr>
        <w:t xml:space="preserve">4.1. Порядок осуществления текущего </w:t>
      </w:r>
      <w:proofErr w:type="gramStart"/>
      <w:r>
        <w:rPr>
          <w:rFonts w:ascii="Times New Roman" w:eastAsia="Times New Roman" w:hAnsi="Times New Roman"/>
          <w:bCs/>
          <w:sz w:val="28"/>
          <w:szCs w:val="28"/>
          <w:lang w:eastAsia="ru-RU"/>
        </w:rPr>
        <w:t>контроля за</w:t>
      </w:r>
      <w:proofErr w:type="gramEnd"/>
      <w:r>
        <w:rPr>
          <w:rFonts w:ascii="Times New Roman" w:eastAsia="Times New Roman" w:hAnsi="Times New Roman"/>
          <w:bCs/>
          <w:sz w:val="28"/>
          <w:szCs w:val="28"/>
          <w:lang w:eastAsia="ru-RU"/>
        </w:rPr>
        <w:t xml:space="preserve"> соблюдением и исполнением должностными лицами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BD3D07" w:rsidRDefault="00BD3D07" w:rsidP="00BD3D07">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bookmarkStart w:id="1" w:name="sub_140156"/>
      <w:bookmarkEnd w:id="0"/>
      <w:r>
        <w:rPr>
          <w:rFonts w:ascii="Times New Roman" w:eastAsia="Times New Roman" w:hAnsi="Times New Roman"/>
          <w:sz w:val="28"/>
          <w:szCs w:val="28"/>
          <w:lang w:eastAsia="ru-RU"/>
        </w:rPr>
        <w:t xml:space="preserve">Текущий </w:t>
      </w:r>
      <w:proofErr w:type="gramStart"/>
      <w:r>
        <w:rPr>
          <w:rFonts w:ascii="Times New Roman" w:eastAsia="Times New Roman" w:hAnsi="Times New Roman"/>
          <w:sz w:val="28"/>
          <w:szCs w:val="28"/>
          <w:lang w:eastAsia="ru-RU"/>
        </w:rPr>
        <w:t>контроль за</w:t>
      </w:r>
      <w:proofErr w:type="gramEnd"/>
      <w:r>
        <w:rPr>
          <w:rFonts w:ascii="Times New Roman" w:eastAsia="Times New Roman" w:hAnsi="Times New Roman"/>
          <w:sz w:val="28"/>
          <w:szCs w:val="28"/>
          <w:lang w:eastAsia="ru-RU"/>
        </w:rPr>
        <w:t xml:space="preserve"> соблюдением и исполнением специалистами положений настоящего регламента и иных нормативных правовых актов, устанавливающих требования к предоставлению муниципальной услуги, осуществляется главой администрации.</w:t>
      </w:r>
    </w:p>
    <w:p w:rsidR="00BD3D07" w:rsidRDefault="00BD3D07" w:rsidP="00BD3D07">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bookmarkStart w:id="2" w:name="sub_140157"/>
      <w:bookmarkEnd w:id="1"/>
      <w:r>
        <w:rPr>
          <w:rFonts w:ascii="Times New Roman" w:eastAsia="Times New Roman" w:hAnsi="Times New Roman"/>
          <w:sz w:val="28"/>
          <w:szCs w:val="28"/>
          <w:lang w:eastAsia="ru-RU"/>
        </w:rPr>
        <w:lastRenderedPageBreak/>
        <w:t>Текущий контроль осуществляется путем проведения проверок соблюдения и исполнения специалистами положений настоящего регламента и иных нормативных правовых актов, устанавливающих требования к предоставлению муниципальной услуги.</w:t>
      </w:r>
      <w:bookmarkEnd w:id="2"/>
    </w:p>
    <w:p w:rsidR="00BD3D07" w:rsidRDefault="00BD3D07" w:rsidP="00BD3D07">
      <w:pPr>
        <w:widowControl w:val="0"/>
        <w:autoSpaceDE w:val="0"/>
        <w:autoSpaceDN w:val="0"/>
        <w:adjustRightInd w:val="0"/>
        <w:spacing w:before="108" w:after="108" w:line="240" w:lineRule="auto"/>
        <w:ind w:firstLine="709"/>
        <w:jc w:val="both"/>
        <w:outlineLvl w:val="0"/>
        <w:rPr>
          <w:rFonts w:ascii="Times New Roman" w:eastAsia="Times New Roman" w:hAnsi="Times New Roman"/>
          <w:bCs/>
          <w:sz w:val="28"/>
          <w:szCs w:val="28"/>
          <w:lang w:eastAsia="ru-RU"/>
        </w:rPr>
      </w:pPr>
      <w:bookmarkStart w:id="3" w:name="sub_1402"/>
      <w:r>
        <w:rPr>
          <w:rFonts w:ascii="Times New Roman" w:eastAsia="Times New Roman" w:hAnsi="Times New Roman"/>
          <w:bCs/>
          <w:sz w:val="28"/>
          <w:szCs w:val="28"/>
          <w:lang w:eastAsia="ru-RU"/>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Pr>
          <w:rFonts w:ascii="Times New Roman" w:eastAsia="Times New Roman" w:hAnsi="Times New Roman"/>
          <w:bCs/>
          <w:sz w:val="28"/>
          <w:szCs w:val="28"/>
          <w:lang w:eastAsia="ru-RU"/>
        </w:rPr>
        <w:t>контроля за</w:t>
      </w:r>
      <w:proofErr w:type="gramEnd"/>
      <w:r>
        <w:rPr>
          <w:rFonts w:ascii="Times New Roman" w:eastAsia="Times New Roman" w:hAnsi="Times New Roman"/>
          <w:bCs/>
          <w:sz w:val="28"/>
          <w:szCs w:val="28"/>
          <w:lang w:eastAsia="ru-RU"/>
        </w:rPr>
        <w:t xml:space="preserve"> полнотой и качеством предоставления муниципальной услуги</w:t>
      </w:r>
    </w:p>
    <w:p w:rsidR="00BD3D07" w:rsidRDefault="00BD3D07" w:rsidP="00BD3D07">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bookmarkStart w:id="4" w:name="sub_140258"/>
      <w:bookmarkEnd w:id="3"/>
      <w:proofErr w:type="gramStart"/>
      <w:r>
        <w:rPr>
          <w:rFonts w:ascii="Times New Roman" w:eastAsia="Times New Roman" w:hAnsi="Times New Roman"/>
          <w:sz w:val="28"/>
          <w:szCs w:val="28"/>
          <w:lang w:eastAsia="ru-RU"/>
        </w:rPr>
        <w:t>Контроль за</w:t>
      </w:r>
      <w:proofErr w:type="gramEnd"/>
      <w:r>
        <w:rPr>
          <w:rFonts w:ascii="Times New Roman" w:eastAsia="Times New Roman" w:hAnsi="Times New Roman"/>
          <w:sz w:val="28"/>
          <w:szCs w:val="28"/>
          <w:lang w:eastAsia="ru-RU"/>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должностных лиц администрации</w:t>
      </w:r>
      <w:bookmarkStart w:id="5" w:name="sub_1403"/>
      <w:bookmarkEnd w:id="4"/>
      <w:r>
        <w:rPr>
          <w:rFonts w:ascii="Times New Roman" w:eastAsia="Times New Roman" w:hAnsi="Times New Roman"/>
          <w:sz w:val="28"/>
          <w:szCs w:val="28"/>
          <w:lang w:eastAsia="ru-RU"/>
        </w:rPr>
        <w:t>.</w:t>
      </w:r>
    </w:p>
    <w:p w:rsidR="00BD3D07" w:rsidRDefault="00BD3D07" w:rsidP="00BD3D07">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4.3. 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BD3D07" w:rsidRDefault="00BD3D07" w:rsidP="00BD3D07">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bookmarkStart w:id="6" w:name="sub_140361"/>
      <w:bookmarkEnd w:id="5"/>
      <w:r>
        <w:rPr>
          <w:rFonts w:ascii="Times New Roman" w:eastAsia="Times New Roman" w:hAnsi="Times New Roman"/>
          <w:sz w:val="28"/>
          <w:szCs w:val="28"/>
          <w:lang w:eastAsia="ru-RU"/>
        </w:rPr>
        <w:t xml:space="preserve">По результатам проверок в случае </w:t>
      </w:r>
      <w:proofErr w:type="gramStart"/>
      <w:r>
        <w:rPr>
          <w:rFonts w:ascii="Times New Roman" w:eastAsia="Times New Roman" w:hAnsi="Times New Roman"/>
          <w:sz w:val="28"/>
          <w:szCs w:val="28"/>
          <w:lang w:eastAsia="ru-RU"/>
        </w:rPr>
        <w:t>выявления нарушений соблюдения положений настоящего регламента</w:t>
      </w:r>
      <w:proofErr w:type="gramEnd"/>
      <w:r>
        <w:rPr>
          <w:rFonts w:ascii="Times New Roman" w:eastAsia="Times New Roman" w:hAnsi="Times New Roman"/>
          <w:sz w:val="28"/>
          <w:szCs w:val="28"/>
          <w:lang w:eastAsia="ru-RU"/>
        </w:rPr>
        <w:t xml:space="preserve"> и иных нормативных правовых актов, устанавливающих требования к предоставлению муниципальной услуги, виновные специалисты несут ответственность в соответствии с законодательством Российской Федерации.</w:t>
      </w:r>
    </w:p>
    <w:p w:rsidR="00BD3D07" w:rsidRDefault="00BD3D07" w:rsidP="00BD3D07">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bookmarkStart w:id="7" w:name="sub_140362"/>
      <w:bookmarkEnd w:id="6"/>
      <w:r>
        <w:rPr>
          <w:rFonts w:ascii="Times New Roman" w:eastAsia="Times New Roman" w:hAnsi="Times New Roman"/>
          <w:sz w:val="28"/>
          <w:szCs w:val="28"/>
          <w:lang w:eastAsia="ru-RU"/>
        </w:rPr>
        <w:t>Персональная ответственность специалистов администрации закрепляется в их должностных инструкциях в соответствии с требованиями законодательства Российской Федерации.</w:t>
      </w:r>
    </w:p>
    <w:bookmarkEnd w:id="7"/>
    <w:p w:rsidR="00BD3D07" w:rsidRDefault="00BD3D07" w:rsidP="00BD3D07">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Специалисты администрации несут персональную ответственность за своевременность предоставления муниципальной услуги заявителю.</w:t>
      </w:r>
    </w:p>
    <w:p w:rsidR="00BD3D07" w:rsidRDefault="00BD3D07" w:rsidP="00BD3D07">
      <w:pPr>
        <w:widowControl w:val="0"/>
        <w:autoSpaceDE w:val="0"/>
        <w:autoSpaceDN w:val="0"/>
        <w:adjustRightInd w:val="0"/>
        <w:spacing w:after="0" w:line="240" w:lineRule="auto"/>
        <w:ind w:firstLine="709"/>
        <w:jc w:val="both"/>
        <w:outlineLvl w:val="0"/>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Порядок и формы </w:t>
      </w:r>
      <w:proofErr w:type="gramStart"/>
      <w:r>
        <w:rPr>
          <w:rFonts w:ascii="Times New Roman" w:eastAsia="Times New Roman" w:hAnsi="Times New Roman"/>
          <w:bCs/>
          <w:sz w:val="28"/>
          <w:szCs w:val="28"/>
          <w:lang w:eastAsia="ru-RU"/>
        </w:rPr>
        <w:t>контроля за</w:t>
      </w:r>
      <w:proofErr w:type="gramEnd"/>
      <w:r>
        <w:rPr>
          <w:rFonts w:ascii="Times New Roman" w:eastAsia="Times New Roman" w:hAnsi="Times New Roman"/>
          <w:bCs/>
          <w:sz w:val="28"/>
          <w:szCs w:val="28"/>
          <w:lang w:eastAsia="ru-RU"/>
        </w:rPr>
        <w:t xml:space="preserve"> предоставлением муниципальной услуги, в том числе со стороны граждан, их объединений и организаций</w:t>
      </w:r>
    </w:p>
    <w:p w:rsidR="00BD3D07" w:rsidRDefault="00BD3D07" w:rsidP="00BD3D07">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proofErr w:type="gramStart"/>
      <w:r>
        <w:rPr>
          <w:rFonts w:ascii="Times New Roman" w:eastAsia="Times New Roman" w:hAnsi="Times New Roman"/>
          <w:sz w:val="28"/>
          <w:szCs w:val="28"/>
          <w:lang w:eastAsia="ru-RU"/>
        </w:rPr>
        <w:t>Контроль за</w:t>
      </w:r>
      <w:proofErr w:type="gramEnd"/>
      <w:r>
        <w:rPr>
          <w:rFonts w:ascii="Times New Roman" w:eastAsia="Times New Roman" w:hAnsi="Times New Roman"/>
          <w:sz w:val="28"/>
          <w:szCs w:val="28"/>
          <w:lang w:eastAsia="ru-RU"/>
        </w:rPr>
        <w:t xml:space="preserve"> исполнением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w:t>
      </w:r>
      <w:proofErr w:type="spellStart"/>
      <w:r w:rsidR="00553D42">
        <w:rPr>
          <w:rFonts w:ascii="Times New Roman" w:eastAsia="Times New Roman" w:hAnsi="Times New Roman"/>
          <w:sz w:val="28"/>
          <w:szCs w:val="28"/>
          <w:lang w:eastAsia="ru-RU"/>
        </w:rPr>
        <w:t>Зерновского</w:t>
      </w:r>
      <w:proofErr w:type="spellEnd"/>
      <w:r w:rsidR="00553D42">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муниципального образования.</w:t>
      </w:r>
    </w:p>
    <w:p w:rsidR="00BD3D07" w:rsidRDefault="00BD3D07" w:rsidP="00BD3D07">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BD3D07" w:rsidRDefault="00BD3D07" w:rsidP="00BD3D07">
      <w:pPr>
        <w:widowControl w:val="0"/>
        <w:numPr>
          <w:ilvl w:val="0"/>
          <w:numId w:val="4"/>
        </w:numPr>
        <w:autoSpaceDE w:val="0"/>
        <w:autoSpaceDN w:val="0"/>
        <w:adjustRightInd w:val="0"/>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Досудебный (внесудебный) порядок обжалования решений и действий (бездействия) органа, предоставляющего муниципальную услугу, а также его должностных лиц</w:t>
      </w:r>
    </w:p>
    <w:p w:rsidR="00BD3D07" w:rsidRDefault="00BD3D07" w:rsidP="00BD3D07">
      <w:pPr>
        <w:widowControl w:val="0"/>
        <w:autoSpaceDE w:val="0"/>
        <w:autoSpaceDN w:val="0"/>
        <w:adjustRightInd w:val="0"/>
        <w:spacing w:after="0" w:line="240" w:lineRule="auto"/>
        <w:ind w:left="450"/>
        <w:rPr>
          <w:rFonts w:ascii="Times New Roman" w:eastAsia="Times New Roman" w:hAnsi="Times New Roman"/>
          <w:b/>
          <w:sz w:val="28"/>
          <w:szCs w:val="28"/>
          <w:lang w:eastAsia="ru-RU"/>
        </w:rPr>
      </w:pPr>
    </w:p>
    <w:p w:rsidR="00BD3D07" w:rsidRDefault="00BD3D07" w:rsidP="00BD3D07">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sz w:val="28"/>
          <w:szCs w:val="28"/>
          <w:lang w:eastAsia="ru-RU"/>
        </w:rPr>
      </w:pPr>
      <w:bookmarkStart w:id="8" w:name="sub_51"/>
      <w:r>
        <w:rPr>
          <w:rFonts w:ascii="Times New Roman" w:eastAsia="Times New Roman" w:hAnsi="Times New Roman"/>
          <w:sz w:val="28"/>
          <w:szCs w:val="28"/>
          <w:lang w:eastAsia="ru-RU"/>
        </w:rPr>
        <w:t>5.1. Заявители имеют право на обжалование действий (бездействия) администрации, специалистов администрации, а также принимаемого им решения при предоставлении муниципальной услуги в досудебном, а также в судебном порядке.</w:t>
      </w:r>
    </w:p>
    <w:p w:rsidR="00BD3D07" w:rsidRDefault="00BD3D07" w:rsidP="00BD3D07">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1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Предметом обжалования являются неправомерные действия (бездействие) администрации, специалистов администрации, а также принимаемые им решения при предоставлении муниципальной услуги.</w:t>
      </w:r>
    </w:p>
    <w:p w:rsidR="00BD3D07" w:rsidRDefault="00BD3D07" w:rsidP="00BD3D07">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10"/>
        <w:jc w:val="both"/>
        <w:rPr>
          <w:rFonts w:ascii="Times New Roman" w:eastAsia="Times New Roman" w:hAnsi="Times New Roman"/>
          <w:sz w:val="28"/>
          <w:szCs w:val="28"/>
          <w:lang w:eastAsia="ru-RU"/>
        </w:rPr>
      </w:pPr>
      <w:proofErr w:type="gramStart"/>
      <w:r>
        <w:rPr>
          <w:rFonts w:ascii="Times New Roman" w:eastAsia="Times New Roman" w:hAnsi="Times New Roman"/>
          <w:sz w:val="28"/>
          <w:szCs w:val="28"/>
          <w:lang w:eastAsia="ru-RU"/>
        </w:rPr>
        <w:t>Заявитель может обжаловать действия (бездействия) должностного лица Главе администрации, обратившись по адресу: 66544</w:t>
      </w:r>
      <w:r w:rsidR="00553D42">
        <w:rPr>
          <w:rFonts w:ascii="Times New Roman" w:eastAsia="Times New Roman" w:hAnsi="Times New Roman"/>
          <w:sz w:val="28"/>
          <w:szCs w:val="28"/>
          <w:lang w:eastAsia="ru-RU"/>
        </w:rPr>
        <w:t>9</w:t>
      </w:r>
      <w:r>
        <w:rPr>
          <w:rFonts w:ascii="Times New Roman" w:eastAsia="Times New Roman" w:hAnsi="Times New Roman"/>
          <w:sz w:val="28"/>
          <w:szCs w:val="28"/>
          <w:lang w:eastAsia="ru-RU"/>
        </w:rPr>
        <w:t xml:space="preserve">, Иркутская область, Черемховский </w:t>
      </w:r>
      <w:r>
        <w:rPr>
          <w:rFonts w:ascii="Times New Roman" w:eastAsia="Times New Roman" w:hAnsi="Times New Roman"/>
          <w:sz w:val="28"/>
          <w:szCs w:val="28"/>
          <w:lang w:eastAsia="ru-RU"/>
        </w:rPr>
        <w:lastRenderedPageBreak/>
        <w:t xml:space="preserve">район, с. </w:t>
      </w:r>
      <w:r w:rsidR="00553D42">
        <w:rPr>
          <w:rFonts w:ascii="Times New Roman" w:eastAsia="Times New Roman" w:hAnsi="Times New Roman"/>
          <w:sz w:val="28"/>
          <w:szCs w:val="28"/>
          <w:lang w:eastAsia="ru-RU"/>
        </w:rPr>
        <w:t>Зерновое</w:t>
      </w:r>
      <w:r>
        <w:rPr>
          <w:rFonts w:ascii="Times New Roman" w:eastAsia="Times New Roman" w:hAnsi="Times New Roman"/>
          <w:sz w:val="28"/>
          <w:szCs w:val="28"/>
          <w:lang w:eastAsia="ru-RU"/>
        </w:rPr>
        <w:t xml:space="preserve">, ул. </w:t>
      </w:r>
      <w:r w:rsidR="00553D42">
        <w:rPr>
          <w:rFonts w:ascii="Times New Roman" w:eastAsia="Times New Roman" w:hAnsi="Times New Roman"/>
          <w:sz w:val="28"/>
          <w:szCs w:val="28"/>
          <w:lang w:eastAsia="ru-RU"/>
        </w:rPr>
        <w:t>Иркутская</w:t>
      </w:r>
      <w:r>
        <w:rPr>
          <w:rFonts w:ascii="Times New Roman" w:eastAsia="Times New Roman" w:hAnsi="Times New Roman"/>
          <w:sz w:val="28"/>
          <w:szCs w:val="28"/>
          <w:lang w:eastAsia="ru-RU"/>
        </w:rPr>
        <w:t>, 10.</w:t>
      </w:r>
      <w:proofErr w:type="gramEnd"/>
    </w:p>
    <w:p w:rsidR="00BD3D07" w:rsidRDefault="00BD3D07" w:rsidP="00BD3D07">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1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Заявитель может обратиться с жалобой, в том числе в следующих случаях:</w:t>
      </w:r>
    </w:p>
    <w:p w:rsidR="00BD3D07" w:rsidRDefault="00BD3D07" w:rsidP="00BD3D07">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1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 нарушение срока регистрации запроса заявителя о предоставлении муниципальной услуги;</w:t>
      </w:r>
    </w:p>
    <w:p w:rsidR="00BD3D07" w:rsidRDefault="00BD3D07" w:rsidP="00BD3D07">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1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2) нарушение срока предоставления муниципальной услуги;</w:t>
      </w:r>
    </w:p>
    <w:p w:rsidR="00BD3D07" w:rsidRDefault="00BD3D07" w:rsidP="00BD3D07">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1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3) требование у заявителя документов, не предусмотренных действующим законодательством и настоящим административным регламентом, для предоставления муниципальной услуги;</w:t>
      </w:r>
    </w:p>
    <w:p w:rsidR="00BD3D07" w:rsidRDefault="00BD3D07" w:rsidP="00BD3D07">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1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4) отказ в приеме документов, предоставление которых предусмотрено действующим законодательством и настоящим административным регламентом, у заявителя;</w:t>
      </w:r>
    </w:p>
    <w:p w:rsidR="00BD3D07" w:rsidRDefault="00BD3D07" w:rsidP="00BD3D07">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1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5) отказ в предоставлении муниципальной услуги, если основания отказа не предусмотрены действующим законодательством и настоящим административным регламентом;</w:t>
      </w:r>
    </w:p>
    <w:p w:rsidR="00BD3D07" w:rsidRDefault="00BD3D07" w:rsidP="00BD3D07">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1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6) затребование с заявителя при предоставлении муниципальной услуги платы, не предусмотренной действующим законодательством и настоящим административным регламентом;</w:t>
      </w:r>
    </w:p>
    <w:p w:rsidR="00BD3D07" w:rsidRDefault="00BD3D07" w:rsidP="00BD3D07">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1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7) отказ администрации, специалистов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BD3D07" w:rsidRDefault="00BD3D07" w:rsidP="00BD3D07">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1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5.2. Жалоба подается в письменной форме на бумажном носителе, в электронной форме Главе администрации. Жалобы на решения, принятые Главой администрации, подаются в вышестоящий орган (при его наличии), либо в случае его отсутствия рассматриваются непосредственно Главой администрации.</w:t>
      </w:r>
    </w:p>
    <w:p w:rsidR="00BD3D07" w:rsidRDefault="00BD3D07" w:rsidP="00BD3D07">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5.3. Жалоба может быть направлена по почте, с использованием информационно-телекоммуникационной сети «Интернет», на официальном сайте Черемховского районного муниципального образования: </w:t>
      </w:r>
      <w:hyperlink r:id="rId7" w:history="1">
        <w:r>
          <w:rPr>
            <w:rStyle w:val="a4"/>
            <w:rFonts w:ascii="Times New Roman" w:eastAsia="Times New Roman" w:hAnsi="Times New Roman"/>
            <w:sz w:val="28"/>
            <w:szCs w:val="28"/>
            <w:lang w:eastAsia="ru-RU"/>
          </w:rPr>
          <w:t>http://cher.irkobl.ru</w:t>
        </w:r>
      </w:hyperlink>
      <w:r>
        <w:rPr>
          <w:rFonts w:ascii="Times New Roman" w:eastAsia="Times New Roman" w:hAnsi="Times New Roman"/>
          <w:sz w:val="28"/>
          <w:szCs w:val="28"/>
          <w:lang w:eastAsia="ru-RU"/>
        </w:rPr>
        <w:t xml:space="preserve"> в разделе «поселения района», через единый портал государственных и муниципальных услуг </w:t>
      </w:r>
      <w:r>
        <w:rPr>
          <w:rFonts w:ascii="Times New Roman" w:eastAsia="Times New Roman" w:hAnsi="Times New Roman"/>
          <w:sz w:val="28"/>
          <w:szCs w:val="28"/>
          <w:lang w:val="en-US" w:eastAsia="ru-RU"/>
        </w:rPr>
        <w:t>www</w:t>
      </w:r>
      <w:r w:rsidRPr="00BD3D07">
        <w:rPr>
          <w:rFonts w:ascii="Times New Roman" w:eastAsia="Times New Roman" w:hAnsi="Times New Roman"/>
          <w:sz w:val="28"/>
          <w:szCs w:val="28"/>
          <w:lang w:eastAsia="ru-RU"/>
        </w:rPr>
        <w:t xml:space="preserve"> </w:t>
      </w:r>
      <w:proofErr w:type="spellStart"/>
      <w:r>
        <w:rPr>
          <w:rFonts w:ascii="Times New Roman" w:eastAsia="Times New Roman" w:hAnsi="Times New Roman"/>
          <w:sz w:val="28"/>
          <w:szCs w:val="28"/>
          <w:lang w:val="en-US" w:eastAsia="ru-RU"/>
        </w:rPr>
        <w:t>gosuslugi</w:t>
      </w:r>
      <w:proofErr w:type="spellEnd"/>
      <w:r>
        <w:rPr>
          <w:rFonts w:ascii="Times New Roman" w:eastAsia="Times New Roman" w:hAnsi="Times New Roman"/>
          <w:sz w:val="28"/>
          <w:szCs w:val="28"/>
          <w:lang w:eastAsia="ru-RU"/>
        </w:rPr>
        <w:t>.</w:t>
      </w:r>
      <w:proofErr w:type="spellStart"/>
      <w:r>
        <w:rPr>
          <w:rFonts w:ascii="Times New Roman" w:eastAsia="Times New Roman" w:hAnsi="Times New Roman"/>
          <w:sz w:val="28"/>
          <w:szCs w:val="28"/>
          <w:lang w:val="en-US" w:eastAsia="ru-RU"/>
        </w:rPr>
        <w:t>ru</w:t>
      </w:r>
      <w:proofErr w:type="spellEnd"/>
      <w:r>
        <w:rPr>
          <w:rFonts w:ascii="Times New Roman" w:eastAsia="Times New Roman" w:hAnsi="Times New Roman"/>
          <w:sz w:val="28"/>
          <w:szCs w:val="28"/>
          <w:lang w:eastAsia="ru-RU"/>
        </w:rPr>
        <w:t>., а также может быть принята при личном приеме заявителя.</w:t>
      </w:r>
    </w:p>
    <w:p w:rsidR="00BD3D07" w:rsidRDefault="00BD3D07" w:rsidP="00BD3D07">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1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5.4. Жалоба должна содержать:</w:t>
      </w:r>
    </w:p>
    <w:p w:rsidR="00BD3D07" w:rsidRDefault="00BD3D07" w:rsidP="00BD3D07">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1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 наименование органа,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BD3D07" w:rsidRDefault="00BD3D07" w:rsidP="00BD3D07">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10"/>
        <w:jc w:val="both"/>
        <w:rPr>
          <w:rFonts w:ascii="Times New Roman" w:eastAsia="Times New Roman" w:hAnsi="Times New Roman"/>
          <w:sz w:val="28"/>
          <w:szCs w:val="28"/>
          <w:lang w:eastAsia="ru-RU"/>
        </w:rPr>
      </w:pPr>
      <w:proofErr w:type="gramStart"/>
      <w:r>
        <w:rPr>
          <w:rFonts w:ascii="Times New Roman" w:eastAsia="Times New Roman" w:hAnsi="Times New Roman"/>
          <w:sz w:val="28"/>
          <w:szCs w:val="28"/>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D3D07" w:rsidRDefault="00BD3D07" w:rsidP="00BD3D07">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1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 сведения об обжалуемых решениях и действиях (бездействии) администрации, специалистов администрации;</w:t>
      </w:r>
    </w:p>
    <w:p w:rsidR="00BD3D07" w:rsidRDefault="00BD3D07" w:rsidP="00BD3D07">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1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4) доводы, на основании которых заявитель не согласен с решением и действием (бездействием) администрации, специалистов администрации. Заявителем могут быть представлены документы (при наличии), подтверждающие </w:t>
      </w:r>
      <w:r>
        <w:rPr>
          <w:rFonts w:ascii="Times New Roman" w:eastAsia="Times New Roman" w:hAnsi="Times New Roman"/>
          <w:sz w:val="28"/>
          <w:szCs w:val="28"/>
          <w:lang w:eastAsia="ru-RU"/>
        </w:rPr>
        <w:lastRenderedPageBreak/>
        <w:t>доводы заявителя, либо их копии.</w:t>
      </w:r>
    </w:p>
    <w:p w:rsidR="00BD3D07" w:rsidRDefault="00BD3D07" w:rsidP="00BD3D07">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1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5.5. </w:t>
      </w:r>
      <w:proofErr w:type="gramStart"/>
      <w:r>
        <w:rPr>
          <w:rFonts w:ascii="Times New Roman" w:eastAsia="Times New Roman" w:hAnsi="Times New Roman"/>
          <w:sz w:val="28"/>
          <w:szCs w:val="28"/>
          <w:lang w:eastAsia="ru-RU"/>
        </w:rPr>
        <w:t xml:space="preserve">Жалоба, поступившая Главе администрации, подлежит рассмотрению Главой администрации, в течение пятнадцати рабочих дней со дня ее регистрации, а в случае обжалования отказа администрации, специалиста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roofErr w:type="gramEnd"/>
    </w:p>
    <w:p w:rsidR="00BD3D07" w:rsidRDefault="00BD3D07" w:rsidP="00BD3D07">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1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5.6. По результатам рассмотрения жалобы Глава администрации принимает одно из следующих решений:</w:t>
      </w:r>
    </w:p>
    <w:p w:rsidR="00BD3D07" w:rsidRDefault="00BD3D07" w:rsidP="00BD3D07">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10"/>
        <w:jc w:val="both"/>
        <w:rPr>
          <w:rFonts w:ascii="Times New Roman" w:eastAsia="Times New Roman" w:hAnsi="Times New Roman"/>
          <w:sz w:val="28"/>
          <w:szCs w:val="28"/>
          <w:lang w:eastAsia="ru-RU"/>
        </w:rPr>
      </w:pPr>
      <w:proofErr w:type="gramStart"/>
      <w:r>
        <w:rPr>
          <w:rFonts w:ascii="Times New Roman" w:eastAsia="Times New Roman" w:hAnsi="Times New Roman"/>
          <w:sz w:val="28"/>
          <w:szCs w:val="28"/>
          <w:lang w:eastAsia="ru-RU"/>
        </w:rPr>
        <w:t>1) удовлетворяет жалобу,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действующим законодательством и настоящим административным регламентом, а также в иных формах;</w:t>
      </w:r>
      <w:proofErr w:type="gramEnd"/>
    </w:p>
    <w:p w:rsidR="00BD3D07" w:rsidRDefault="00BD3D07" w:rsidP="00BD3D07">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1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 отказывает в удовлетворении жалобы.</w:t>
      </w:r>
    </w:p>
    <w:p w:rsidR="00BD3D07" w:rsidRDefault="00BD3D07" w:rsidP="00BD3D07">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1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5.7. Не позднее дня, следующего за днем принятия решения, указанного в пункте 5.6.,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D3D07" w:rsidRDefault="00BD3D07" w:rsidP="00BD3D07">
      <w:pPr>
        <w:widowControl w:val="0"/>
        <w:autoSpaceDE w:val="0"/>
        <w:autoSpaceDN w:val="0"/>
        <w:adjustRightInd w:val="0"/>
        <w:spacing w:after="0" w:line="240" w:lineRule="auto"/>
        <w:ind w:firstLine="51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5.8. В случае установления в ходе или по результатам </w:t>
      </w:r>
      <w:proofErr w:type="gramStart"/>
      <w:r>
        <w:rPr>
          <w:rFonts w:ascii="Times New Roman" w:eastAsia="Times New Roman" w:hAnsi="Times New Roman"/>
          <w:sz w:val="28"/>
          <w:szCs w:val="28"/>
          <w:lang w:eastAsia="ru-RU"/>
        </w:rPr>
        <w:t>рассмотрения жалобы признаков состава административного правонарушения</w:t>
      </w:r>
      <w:proofErr w:type="gramEnd"/>
      <w:r>
        <w:rPr>
          <w:rFonts w:ascii="Times New Roman" w:eastAsia="Times New Roman" w:hAnsi="Times New Roman"/>
          <w:sz w:val="28"/>
          <w:szCs w:val="28"/>
          <w:lang w:eastAsia="ru-RU"/>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BD3D07" w:rsidRDefault="00BD3D07" w:rsidP="00BD3D07">
      <w:pPr>
        <w:widowControl w:val="0"/>
        <w:tabs>
          <w:tab w:val="left" w:pos="0"/>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t xml:space="preserve">5.9. Получатель муниципальной услуги вправе обжаловать решения, принятые в ходе предоставления муниципальной услуги, действий (бездействия) должностных лиц, путем подачи соответствующего заявления в суд в порядке, предусмотренном </w:t>
      </w:r>
      <w:hyperlink r:id="rId8" w:history="1">
        <w:r>
          <w:rPr>
            <w:rStyle w:val="a4"/>
            <w:rFonts w:ascii="Times New Roman" w:eastAsia="Times New Roman" w:hAnsi="Times New Roman"/>
            <w:color w:val="008000"/>
            <w:sz w:val="28"/>
            <w:szCs w:val="28"/>
            <w:lang w:eastAsia="ru-RU"/>
          </w:rPr>
          <w:t>гражданско-процессуальным</w:t>
        </w:r>
      </w:hyperlink>
      <w:r>
        <w:rPr>
          <w:rFonts w:ascii="Times New Roman" w:eastAsia="Times New Roman" w:hAnsi="Times New Roman"/>
          <w:b/>
          <w:bCs/>
          <w:sz w:val="28"/>
          <w:szCs w:val="28"/>
          <w:lang w:eastAsia="ru-RU"/>
        </w:rPr>
        <w:t xml:space="preserve"> </w:t>
      </w:r>
      <w:r>
        <w:rPr>
          <w:rFonts w:ascii="Times New Roman" w:eastAsia="Times New Roman" w:hAnsi="Times New Roman"/>
          <w:sz w:val="28"/>
          <w:szCs w:val="28"/>
          <w:lang w:eastAsia="ru-RU"/>
        </w:rPr>
        <w:t>и</w:t>
      </w:r>
      <w:r>
        <w:rPr>
          <w:rFonts w:ascii="Times New Roman" w:eastAsia="Times New Roman" w:hAnsi="Times New Roman"/>
          <w:b/>
          <w:bCs/>
          <w:sz w:val="28"/>
          <w:szCs w:val="28"/>
          <w:lang w:eastAsia="ru-RU"/>
        </w:rPr>
        <w:t xml:space="preserve"> </w:t>
      </w:r>
      <w:hyperlink r:id="rId9" w:history="1">
        <w:r>
          <w:rPr>
            <w:rStyle w:val="a4"/>
            <w:rFonts w:ascii="Times New Roman" w:eastAsia="Times New Roman" w:hAnsi="Times New Roman"/>
            <w:color w:val="008000"/>
            <w:sz w:val="28"/>
            <w:szCs w:val="28"/>
            <w:lang w:eastAsia="ru-RU"/>
          </w:rPr>
          <w:t>арбитражно-процессуальным законодательством</w:t>
        </w:r>
      </w:hyperlink>
      <w:r>
        <w:rPr>
          <w:rFonts w:ascii="Times New Roman" w:eastAsia="Times New Roman" w:hAnsi="Times New Roman"/>
          <w:sz w:val="28"/>
          <w:szCs w:val="28"/>
          <w:lang w:eastAsia="ru-RU"/>
        </w:rPr>
        <w:t xml:space="preserve"> Российской Федерации».</w:t>
      </w:r>
    </w:p>
    <w:p w:rsidR="00BD3D07" w:rsidRDefault="00BD3D07" w:rsidP="00BD3D07">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eastAsia="Times New Roman" w:hAnsi="Times New Roman"/>
          <w:sz w:val="28"/>
          <w:szCs w:val="28"/>
          <w:lang w:eastAsia="ru-RU"/>
        </w:rPr>
      </w:pPr>
    </w:p>
    <w:bookmarkEnd w:id="8"/>
    <w:p w:rsidR="00BD3D07" w:rsidRDefault="00BD3D07" w:rsidP="00BD3D07">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eastAsia="Times New Roman" w:hAnsi="Times New Roman"/>
          <w:sz w:val="28"/>
          <w:szCs w:val="28"/>
          <w:lang w:eastAsia="ru-RU"/>
        </w:rPr>
      </w:pPr>
    </w:p>
    <w:p w:rsidR="00BD3D07" w:rsidRDefault="00BD3D07" w:rsidP="00BD3D07">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eastAsia="Times New Roman" w:hAnsi="Times New Roman"/>
          <w:sz w:val="28"/>
          <w:szCs w:val="28"/>
          <w:lang w:eastAsia="ru-RU"/>
        </w:rPr>
      </w:pPr>
    </w:p>
    <w:p w:rsidR="00BD3D07" w:rsidRDefault="00BD3D07" w:rsidP="00BD3D07">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Глава </w:t>
      </w:r>
      <w:proofErr w:type="spellStart"/>
      <w:r w:rsidR="00553D42">
        <w:rPr>
          <w:rFonts w:ascii="Times New Roman" w:eastAsia="Times New Roman" w:hAnsi="Times New Roman"/>
          <w:sz w:val="28"/>
          <w:szCs w:val="28"/>
          <w:lang w:eastAsia="ru-RU"/>
        </w:rPr>
        <w:t>Зерновского</w:t>
      </w:r>
      <w:proofErr w:type="spellEnd"/>
    </w:p>
    <w:p w:rsidR="00BD3D07" w:rsidRDefault="00BD3D07" w:rsidP="00BD3D07">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муниципального образования</w:t>
      </w:r>
      <w:r>
        <w:rPr>
          <w:rFonts w:ascii="Arial" w:eastAsia="Times New Roman" w:hAnsi="Arial" w:cs="Arial"/>
          <w:sz w:val="28"/>
          <w:szCs w:val="28"/>
          <w:lang w:eastAsia="ru-RU"/>
        </w:rPr>
        <w:tab/>
      </w:r>
      <w:r>
        <w:rPr>
          <w:rFonts w:ascii="Arial" w:eastAsia="Times New Roman" w:hAnsi="Arial" w:cs="Arial"/>
          <w:sz w:val="28"/>
          <w:szCs w:val="28"/>
          <w:lang w:eastAsia="ru-RU"/>
        </w:rPr>
        <w:tab/>
      </w:r>
      <w:r>
        <w:rPr>
          <w:rFonts w:ascii="Arial" w:eastAsia="Times New Roman" w:hAnsi="Arial" w:cs="Arial"/>
          <w:sz w:val="28"/>
          <w:szCs w:val="28"/>
          <w:lang w:eastAsia="ru-RU"/>
        </w:rPr>
        <w:tab/>
      </w:r>
      <w:r>
        <w:rPr>
          <w:rFonts w:ascii="Arial" w:eastAsia="Times New Roman" w:hAnsi="Arial" w:cs="Arial"/>
          <w:sz w:val="28"/>
          <w:szCs w:val="28"/>
          <w:lang w:eastAsia="ru-RU"/>
        </w:rPr>
        <w:tab/>
      </w:r>
      <w:r>
        <w:rPr>
          <w:rFonts w:ascii="Arial" w:eastAsia="Times New Roman" w:hAnsi="Arial" w:cs="Arial"/>
          <w:sz w:val="28"/>
          <w:szCs w:val="28"/>
          <w:lang w:eastAsia="ru-RU"/>
        </w:rPr>
        <w:tab/>
      </w:r>
      <w:r w:rsidR="00553D42">
        <w:rPr>
          <w:rFonts w:ascii="Arial" w:eastAsia="Times New Roman" w:hAnsi="Arial" w:cs="Arial"/>
          <w:sz w:val="28"/>
          <w:szCs w:val="28"/>
          <w:lang w:eastAsia="ru-RU"/>
        </w:rPr>
        <w:tab/>
      </w:r>
      <w:r w:rsidR="00553D42" w:rsidRPr="00553D42">
        <w:rPr>
          <w:rFonts w:ascii="Times New Roman" w:eastAsia="Times New Roman" w:hAnsi="Times New Roman"/>
          <w:sz w:val="28"/>
          <w:szCs w:val="28"/>
          <w:lang w:eastAsia="ru-RU"/>
        </w:rPr>
        <w:t>Т.Г.</w:t>
      </w:r>
      <w:r w:rsidR="00553D42">
        <w:rPr>
          <w:rFonts w:ascii="Times New Roman" w:eastAsia="Times New Roman" w:hAnsi="Times New Roman"/>
          <w:sz w:val="28"/>
          <w:szCs w:val="28"/>
          <w:lang w:eastAsia="ru-RU"/>
        </w:rPr>
        <w:t xml:space="preserve"> </w:t>
      </w:r>
      <w:r w:rsidR="00553D42" w:rsidRPr="00553D42">
        <w:rPr>
          <w:rFonts w:ascii="Times New Roman" w:eastAsia="Times New Roman" w:hAnsi="Times New Roman"/>
          <w:sz w:val="28"/>
          <w:szCs w:val="28"/>
          <w:lang w:eastAsia="ru-RU"/>
        </w:rPr>
        <w:t>Чернышева</w:t>
      </w:r>
    </w:p>
    <w:p w:rsidR="00BD3D07" w:rsidRDefault="00BD3D07" w:rsidP="00BD3D07">
      <w:pPr>
        <w:widowControl w:val="0"/>
        <w:autoSpaceDE w:val="0"/>
        <w:autoSpaceDN w:val="0"/>
        <w:adjustRightInd w:val="0"/>
        <w:spacing w:after="0" w:line="240" w:lineRule="auto"/>
        <w:ind w:left="5220"/>
        <w:jc w:val="right"/>
        <w:rPr>
          <w:rFonts w:ascii="Times New Roman" w:eastAsia="Times New Roman" w:hAnsi="Times New Roman"/>
          <w:sz w:val="24"/>
          <w:szCs w:val="24"/>
          <w:lang w:eastAsia="ru-RU"/>
        </w:rPr>
      </w:pPr>
    </w:p>
    <w:p w:rsidR="00BD3D07" w:rsidRDefault="00BD3D07" w:rsidP="00BD3D07">
      <w:pPr>
        <w:widowControl w:val="0"/>
        <w:autoSpaceDE w:val="0"/>
        <w:autoSpaceDN w:val="0"/>
        <w:adjustRightInd w:val="0"/>
        <w:spacing w:after="0" w:line="240" w:lineRule="auto"/>
        <w:ind w:left="5220"/>
        <w:jc w:val="right"/>
        <w:rPr>
          <w:rFonts w:ascii="Times New Roman" w:eastAsia="Times New Roman" w:hAnsi="Times New Roman"/>
          <w:sz w:val="24"/>
          <w:szCs w:val="24"/>
          <w:lang w:eastAsia="ru-RU"/>
        </w:rPr>
      </w:pPr>
    </w:p>
    <w:p w:rsidR="00BD3D07" w:rsidRDefault="00BD3D07" w:rsidP="00BD3D07">
      <w:pPr>
        <w:widowControl w:val="0"/>
        <w:autoSpaceDE w:val="0"/>
        <w:autoSpaceDN w:val="0"/>
        <w:adjustRightInd w:val="0"/>
        <w:spacing w:after="0" w:line="240" w:lineRule="auto"/>
        <w:ind w:left="5220"/>
        <w:jc w:val="right"/>
        <w:rPr>
          <w:rFonts w:ascii="Times New Roman" w:eastAsia="Times New Roman" w:hAnsi="Times New Roman"/>
          <w:sz w:val="24"/>
          <w:szCs w:val="24"/>
          <w:lang w:eastAsia="ru-RU"/>
        </w:rPr>
      </w:pPr>
    </w:p>
    <w:p w:rsidR="00BD3D07" w:rsidRDefault="00BD3D07" w:rsidP="00BD3D07">
      <w:pPr>
        <w:widowControl w:val="0"/>
        <w:autoSpaceDE w:val="0"/>
        <w:autoSpaceDN w:val="0"/>
        <w:adjustRightInd w:val="0"/>
        <w:spacing w:after="0" w:line="240" w:lineRule="auto"/>
        <w:ind w:left="5220"/>
        <w:jc w:val="right"/>
        <w:rPr>
          <w:rFonts w:ascii="Times New Roman" w:eastAsia="Times New Roman" w:hAnsi="Times New Roman"/>
          <w:sz w:val="24"/>
          <w:szCs w:val="24"/>
          <w:lang w:eastAsia="ru-RU"/>
        </w:rPr>
      </w:pPr>
    </w:p>
    <w:p w:rsidR="00BD3D07" w:rsidRDefault="00BD3D07" w:rsidP="00BD3D07">
      <w:pPr>
        <w:widowControl w:val="0"/>
        <w:autoSpaceDE w:val="0"/>
        <w:autoSpaceDN w:val="0"/>
        <w:adjustRightInd w:val="0"/>
        <w:spacing w:after="0" w:line="240" w:lineRule="auto"/>
        <w:ind w:left="5220"/>
        <w:jc w:val="right"/>
        <w:rPr>
          <w:rFonts w:ascii="Times New Roman" w:eastAsia="Times New Roman" w:hAnsi="Times New Roman"/>
          <w:sz w:val="24"/>
          <w:szCs w:val="24"/>
          <w:lang w:eastAsia="ru-RU"/>
        </w:rPr>
      </w:pPr>
    </w:p>
    <w:p w:rsidR="00BD3D07" w:rsidRDefault="00BD3D07" w:rsidP="00BD3D07">
      <w:pPr>
        <w:widowControl w:val="0"/>
        <w:autoSpaceDE w:val="0"/>
        <w:autoSpaceDN w:val="0"/>
        <w:adjustRightInd w:val="0"/>
        <w:spacing w:after="0" w:line="240" w:lineRule="auto"/>
        <w:ind w:left="5220"/>
        <w:jc w:val="right"/>
        <w:rPr>
          <w:rFonts w:ascii="Times New Roman" w:eastAsia="Times New Roman" w:hAnsi="Times New Roman"/>
          <w:sz w:val="24"/>
          <w:szCs w:val="24"/>
          <w:lang w:eastAsia="ru-RU"/>
        </w:rPr>
      </w:pPr>
    </w:p>
    <w:p w:rsidR="00BD3D07" w:rsidRDefault="00BD3D07" w:rsidP="00BD3D07">
      <w:pPr>
        <w:widowControl w:val="0"/>
        <w:autoSpaceDE w:val="0"/>
        <w:autoSpaceDN w:val="0"/>
        <w:adjustRightInd w:val="0"/>
        <w:spacing w:after="0" w:line="240" w:lineRule="auto"/>
        <w:ind w:left="5220"/>
        <w:jc w:val="right"/>
        <w:rPr>
          <w:rFonts w:ascii="Times New Roman" w:eastAsia="Times New Roman" w:hAnsi="Times New Roman"/>
          <w:sz w:val="24"/>
          <w:szCs w:val="24"/>
          <w:lang w:eastAsia="ru-RU"/>
        </w:rPr>
      </w:pPr>
    </w:p>
    <w:p w:rsidR="00BD3D07" w:rsidRDefault="00BD3D07" w:rsidP="00BD3D07">
      <w:pPr>
        <w:widowControl w:val="0"/>
        <w:autoSpaceDE w:val="0"/>
        <w:autoSpaceDN w:val="0"/>
        <w:adjustRightInd w:val="0"/>
        <w:spacing w:after="0" w:line="240" w:lineRule="auto"/>
        <w:ind w:left="5220"/>
        <w:jc w:val="right"/>
        <w:rPr>
          <w:rFonts w:ascii="Times New Roman" w:eastAsia="Times New Roman" w:hAnsi="Times New Roman"/>
          <w:sz w:val="24"/>
          <w:szCs w:val="24"/>
          <w:lang w:eastAsia="ru-RU"/>
        </w:rPr>
      </w:pPr>
    </w:p>
    <w:p w:rsidR="00BD3D07" w:rsidRDefault="00BD3D07" w:rsidP="00BD3D07">
      <w:pPr>
        <w:widowControl w:val="0"/>
        <w:autoSpaceDE w:val="0"/>
        <w:autoSpaceDN w:val="0"/>
        <w:adjustRightInd w:val="0"/>
        <w:spacing w:after="0" w:line="240" w:lineRule="auto"/>
        <w:ind w:left="5220"/>
        <w:jc w:val="right"/>
        <w:rPr>
          <w:rFonts w:ascii="Times New Roman" w:eastAsia="Times New Roman" w:hAnsi="Times New Roman"/>
          <w:sz w:val="24"/>
          <w:szCs w:val="24"/>
          <w:lang w:eastAsia="ru-RU"/>
        </w:rPr>
      </w:pPr>
    </w:p>
    <w:p w:rsidR="00BD3D07" w:rsidRDefault="00BD3D07" w:rsidP="00BD3D07">
      <w:pPr>
        <w:widowControl w:val="0"/>
        <w:autoSpaceDE w:val="0"/>
        <w:autoSpaceDN w:val="0"/>
        <w:adjustRightInd w:val="0"/>
        <w:spacing w:after="0" w:line="240" w:lineRule="auto"/>
        <w:ind w:left="5220"/>
        <w:jc w:val="right"/>
        <w:rPr>
          <w:rFonts w:ascii="Times New Roman" w:eastAsia="Times New Roman" w:hAnsi="Times New Roman"/>
          <w:sz w:val="24"/>
          <w:szCs w:val="24"/>
          <w:lang w:eastAsia="ru-RU"/>
        </w:rPr>
      </w:pPr>
    </w:p>
    <w:p w:rsidR="00BD3D07" w:rsidRDefault="00BD3D07" w:rsidP="00BD3D07">
      <w:pPr>
        <w:widowControl w:val="0"/>
        <w:autoSpaceDE w:val="0"/>
        <w:autoSpaceDN w:val="0"/>
        <w:adjustRightInd w:val="0"/>
        <w:spacing w:after="0" w:line="240" w:lineRule="auto"/>
        <w:ind w:left="5220"/>
        <w:jc w:val="right"/>
        <w:rPr>
          <w:rFonts w:ascii="Times New Roman" w:eastAsia="Times New Roman" w:hAnsi="Times New Roman"/>
          <w:sz w:val="24"/>
          <w:szCs w:val="24"/>
          <w:lang w:eastAsia="ru-RU"/>
        </w:rPr>
      </w:pPr>
    </w:p>
    <w:p w:rsidR="00BD3D07" w:rsidRDefault="00BD3D07" w:rsidP="00BD3D07">
      <w:pPr>
        <w:widowControl w:val="0"/>
        <w:autoSpaceDE w:val="0"/>
        <w:autoSpaceDN w:val="0"/>
        <w:adjustRightInd w:val="0"/>
        <w:spacing w:after="0" w:line="240" w:lineRule="auto"/>
        <w:ind w:left="5220"/>
        <w:jc w:val="right"/>
        <w:rPr>
          <w:rFonts w:ascii="Times New Roman" w:eastAsia="Times New Roman" w:hAnsi="Times New Roman"/>
          <w:sz w:val="24"/>
          <w:szCs w:val="24"/>
          <w:lang w:eastAsia="ru-RU"/>
        </w:rPr>
      </w:pPr>
    </w:p>
    <w:p w:rsidR="00BD3D07" w:rsidRDefault="00BD3D07" w:rsidP="00BD3D07">
      <w:pPr>
        <w:widowControl w:val="0"/>
        <w:autoSpaceDE w:val="0"/>
        <w:autoSpaceDN w:val="0"/>
        <w:adjustRightInd w:val="0"/>
        <w:spacing w:after="0" w:line="240" w:lineRule="auto"/>
        <w:ind w:left="5220"/>
        <w:jc w:val="right"/>
        <w:rPr>
          <w:rFonts w:ascii="Times New Roman" w:eastAsia="Times New Roman" w:hAnsi="Times New Roman"/>
          <w:sz w:val="24"/>
          <w:szCs w:val="24"/>
          <w:lang w:eastAsia="ru-RU"/>
        </w:rPr>
      </w:pPr>
    </w:p>
    <w:p w:rsidR="00BD3D07" w:rsidRDefault="00BD3D07" w:rsidP="00BD3D07">
      <w:pPr>
        <w:widowControl w:val="0"/>
        <w:autoSpaceDE w:val="0"/>
        <w:autoSpaceDN w:val="0"/>
        <w:adjustRightInd w:val="0"/>
        <w:spacing w:after="0" w:line="240" w:lineRule="auto"/>
        <w:ind w:left="5220"/>
        <w:jc w:val="right"/>
        <w:rPr>
          <w:rFonts w:ascii="Times New Roman" w:eastAsia="Times New Roman" w:hAnsi="Times New Roman"/>
          <w:sz w:val="24"/>
          <w:szCs w:val="24"/>
          <w:lang w:eastAsia="ru-RU"/>
        </w:rPr>
      </w:pPr>
    </w:p>
    <w:p w:rsidR="00BD3D07" w:rsidRPr="00491E6B" w:rsidRDefault="00BD3D07" w:rsidP="00BD3D07">
      <w:pPr>
        <w:widowControl w:val="0"/>
        <w:autoSpaceDE w:val="0"/>
        <w:autoSpaceDN w:val="0"/>
        <w:adjustRightInd w:val="0"/>
        <w:spacing w:after="0" w:line="240" w:lineRule="auto"/>
        <w:ind w:left="5220"/>
        <w:jc w:val="right"/>
        <w:rPr>
          <w:rFonts w:ascii="Times New Roman" w:eastAsia="Times New Roman" w:hAnsi="Times New Roman"/>
          <w:b/>
          <w:sz w:val="24"/>
          <w:szCs w:val="24"/>
          <w:lang w:eastAsia="ru-RU"/>
        </w:rPr>
      </w:pPr>
      <w:r w:rsidRPr="00491E6B">
        <w:rPr>
          <w:rFonts w:ascii="Times New Roman" w:eastAsia="Times New Roman" w:hAnsi="Times New Roman"/>
          <w:b/>
          <w:sz w:val="24"/>
          <w:szCs w:val="24"/>
          <w:lang w:eastAsia="ru-RU"/>
        </w:rPr>
        <w:lastRenderedPageBreak/>
        <w:t>Приложение № 1</w:t>
      </w:r>
    </w:p>
    <w:p w:rsidR="00BD3D07" w:rsidRPr="00491E6B" w:rsidRDefault="00BD3D07" w:rsidP="00BD3D07">
      <w:pPr>
        <w:widowControl w:val="0"/>
        <w:autoSpaceDE w:val="0"/>
        <w:autoSpaceDN w:val="0"/>
        <w:adjustRightInd w:val="0"/>
        <w:spacing w:after="0" w:line="240" w:lineRule="auto"/>
        <w:ind w:left="5220"/>
        <w:jc w:val="right"/>
        <w:rPr>
          <w:rFonts w:ascii="Times New Roman" w:eastAsia="Times New Roman" w:hAnsi="Times New Roman"/>
          <w:b/>
          <w:sz w:val="24"/>
          <w:szCs w:val="24"/>
          <w:lang w:eastAsia="ru-RU"/>
        </w:rPr>
      </w:pPr>
      <w:r w:rsidRPr="00491E6B">
        <w:rPr>
          <w:rFonts w:ascii="Times New Roman" w:eastAsia="Times New Roman" w:hAnsi="Times New Roman"/>
          <w:b/>
          <w:sz w:val="24"/>
          <w:szCs w:val="24"/>
          <w:lang w:eastAsia="ru-RU"/>
        </w:rPr>
        <w:t>к административному регламенту</w:t>
      </w:r>
    </w:p>
    <w:p w:rsidR="00BD3D07" w:rsidRPr="00491E6B" w:rsidRDefault="00BD3D07" w:rsidP="00BD3D07">
      <w:pPr>
        <w:autoSpaceDE w:val="0"/>
        <w:autoSpaceDN w:val="0"/>
        <w:adjustRightInd w:val="0"/>
        <w:spacing w:after="0" w:line="240" w:lineRule="auto"/>
        <w:jc w:val="right"/>
        <w:rPr>
          <w:rFonts w:ascii="Times New Roman" w:eastAsia="Times New Roman" w:hAnsi="Times New Roman"/>
          <w:b/>
          <w:sz w:val="24"/>
          <w:szCs w:val="24"/>
          <w:lang w:eastAsia="ru-RU"/>
        </w:rPr>
      </w:pPr>
      <w:r w:rsidRPr="00491E6B">
        <w:rPr>
          <w:rFonts w:ascii="Times New Roman" w:eastAsia="Times New Roman" w:hAnsi="Times New Roman"/>
          <w:b/>
          <w:sz w:val="24"/>
          <w:szCs w:val="24"/>
          <w:lang w:eastAsia="ru-RU"/>
        </w:rPr>
        <w:t xml:space="preserve">по предоставлению </w:t>
      </w:r>
      <w:proofErr w:type="gramStart"/>
      <w:r w:rsidRPr="00491E6B">
        <w:rPr>
          <w:rFonts w:ascii="Times New Roman" w:eastAsia="Times New Roman" w:hAnsi="Times New Roman"/>
          <w:b/>
          <w:sz w:val="24"/>
          <w:szCs w:val="24"/>
          <w:lang w:eastAsia="ru-RU"/>
        </w:rPr>
        <w:t>муниципальной</w:t>
      </w:r>
      <w:proofErr w:type="gramEnd"/>
      <w:r w:rsidRPr="00491E6B">
        <w:rPr>
          <w:rFonts w:ascii="Times New Roman" w:eastAsia="Times New Roman" w:hAnsi="Times New Roman"/>
          <w:b/>
          <w:sz w:val="24"/>
          <w:szCs w:val="24"/>
          <w:lang w:eastAsia="ru-RU"/>
        </w:rPr>
        <w:t xml:space="preserve"> </w:t>
      </w:r>
    </w:p>
    <w:p w:rsidR="00BD3D07" w:rsidRPr="00491E6B" w:rsidRDefault="00BD3D07" w:rsidP="00BD3D07">
      <w:pPr>
        <w:autoSpaceDE w:val="0"/>
        <w:autoSpaceDN w:val="0"/>
        <w:adjustRightInd w:val="0"/>
        <w:spacing w:after="0" w:line="240" w:lineRule="auto"/>
        <w:jc w:val="right"/>
        <w:rPr>
          <w:rFonts w:ascii="Times New Roman" w:eastAsia="Times New Roman" w:hAnsi="Times New Roman"/>
          <w:b/>
          <w:sz w:val="24"/>
          <w:szCs w:val="24"/>
          <w:lang w:eastAsia="ru-RU"/>
        </w:rPr>
      </w:pPr>
      <w:r w:rsidRPr="00491E6B">
        <w:rPr>
          <w:rFonts w:ascii="Times New Roman" w:eastAsia="Times New Roman" w:hAnsi="Times New Roman"/>
          <w:b/>
          <w:sz w:val="24"/>
          <w:szCs w:val="24"/>
          <w:lang w:eastAsia="ru-RU"/>
        </w:rPr>
        <w:t xml:space="preserve">услуги </w:t>
      </w:r>
      <w:r w:rsidRPr="00491E6B">
        <w:rPr>
          <w:rFonts w:ascii="Times New Roman" w:eastAsia="Times New Roman" w:hAnsi="Times New Roman"/>
          <w:b/>
          <w:bCs/>
          <w:color w:val="000000"/>
          <w:sz w:val="24"/>
          <w:szCs w:val="24"/>
          <w:lang w:eastAsia="ru-RU"/>
        </w:rPr>
        <w:t xml:space="preserve">предоставления информации о </w:t>
      </w:r>
    </w:p>
    <w:p w:rsidR="00BD3D07" w:rsidRPr="00491E6B" w:rsidRDefault="00BD3D07" w:rsidP="00BD3D07">
      <w:pPr>
        <w:autoSpaceDE w:val="0"/>
        <w:autoSpaceDN w:val="0"/>
        <w:adjustRightInd w:val="0"/>
        <w:spacing w:after="0" w:line="240" w:lineRule="auto"/>
        <w:jc w:val="right"/>
        <w:rPr>
          <w:rFonts w:ascii="Times New Roman" w:eastAsia="Times New Roman" w:hAnsi="Times New Roman"/>
          <w:b/>
          <w:bCs/>
          <w:color w:val="000000"/>
          <w:sz w:val="24"/>
          <w:szCs w:val="24"/>
          <w:lang w:eastAsia="ru-RU"/>
        </w:rPr>
      </w:pPr>
      <w:r w:rsidRPr="00491E6B">
        <w:rPr>
          <w:rFonts w:ascii="Times New Roman" w:eastAsia="Times New Roman" w:hAnsi="Times New Roman"/>
          <w:b/>
          <w:bCs/>
          <w:color w:val="000000"/>
          <w:sz w:val="24"/>
          <w:szCs w:val="24"/>
          <w:lang w:eastAsia="ru-RU"/>
        </w:rPr>
        <w:t>принадлежности объектов электросетевого</w:t>
      </w:r>
    </w:p>
    <w:p w:rsidR="00BD3D07" w:rsidRPr="00491E6B" w:rsidRDefault="00BD3D07" w:rsidP="00BD3D07">
      <w:pPr>
        <w:tabs>
          <w:tab w:val="left" w:pos="916"/>
          <w:tab w:val="left" w:pos="1832"/>
          <w:tab w:val="left" w:pos="3664"/>
          <w:tab w:val="left" w:pos="4580"/>
          <w:tab w:val="left" w:pos="5496"/>
          <w:tab w:val="left" w:pos="6412"/>
          <w:tab w:val="left" w:pos="8244"/>
          <w:tab w:val="left" w:pos="9160"/>
          <w:tab w:val="left" w:pos="10076"/>
          <w:tab w:val="left" w:pos="10992"/>
          <w:tab w:val="left" w:pos="11908"/>
          <w:tab w:val="left" w:pos="12824"/>
          <w:tab w:val="left" w:pos="13740"/>
          <w:tab w:val="left" w:pos="14656"/>
        </w:tabs>
        <w:spacing w:after="0" w:line="240" w:lineRule="auto"/>
        <w:ind w:left="6804"/>
        <w:jc w:val="right"/>
        <w:rPr>
          <w:rFonts w:ascii="Times New Roman" w:eastAsia="Times New Roman" w:hAnsi="Times New Roman"/>
          <w:b/>
          <w:sz w:val="26"/>
          <w:szCs w:val="26"/>
          <w:lang w:eastAsia="ru-RU"/>
        </w:rPr>
      </w:pPr>
      <w:r w:rsidRPr="00491E6B">
        <w:rPr>
          <w:rFonts w:ascii="Times New Roman" w:eastAsia="Times New Roman" w:hAnsi="Times New Roman"/>
          <w:b/>
          <w:bCs/>
          <w:color w:val="000000"/>
          <w:sz w:val="24"/>
          <w:szCs w:val="24"/>
          <w:lang w:eastAsia="ru-RU"/>
        </w:rPr>
        <w:t xml:space="preserve"> хозяйства</w:t>
      </w:r>
    </w:p>
    <w:p w:rsidR="00BD3D07" w:rsidRDefault="00BD3D07" w:rsidP="00BD3D07">
      <w:pPr>
        <w:tabs>
          <w:tab w:val="left" w:pos="916"/>
          <w:tab w:val="left" w:pos="1832"/>
          <w:tab w:val="left" w:pos="3664"/>
          <w:tab w:val="left" w:pos="4580"/>
          <w:tab w:val="left" w:pos="5496"/>
          <w:tab w:val="left" w:pos="6412"/>
          <w:tab w:val="left" w:pos="8244"/>
          <w:tab w:val="left" w:pos="9160"/>
          <w:tab w:val="left" w:pos="10076"/>
          <w:tab w:val="left" w:pos="10992"/>
          <w:tab w:val="left" w:pos="11908"/>
          <w:tab w:val="left" w:pos="12824"/>
          <w:tab w:val="left" w:pos="13740"/>
          <w:tab w:val="left" w:pos="14656"/>
        </w:tabs>
        <w:spacing w:after="0" w:line="240" w:lineRule="auto"/>
        <w:ind w:left="6804"/>
        <w:jc w:val="right"/>
        <w:rPr>
          <w:rFonts w:ascii="Times New Roman" w:eastAsia="Times New Roman" w:hAnsi="Times New Roman"/>
          <w:sz w:val="26"/>
          <w:szCs w:val="26"/>
          <w:lang w:eastAsia="ru-RU"/>
        </w:rPr>
      </w:pPr>
    </w:p>
    <w:p w:rsidR="00BD3D07" w:rsidRDefault="00BD3D07" w:rsidP="00BD3D07">
      <w:pPr>
        <w:tabs>
          <w:tab w:val="left" w:pos="916"/>
          <w:tab w:val="left" w:pos="1832"/>
          <w:tab w:val="left" w:pos="3664"/>
          <w:tab w:val="left" w:pos="4580"/>
          <w:tab w:val="left" w:pos="5496"/>
          <w:tab w:val="left" w:pos="6412"/>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Pr>
          <w:rFonts w:ascii="Times New Roman" w:eastAsia="Times New Roman" w:hAnsi="Times New Roman"/>
          <w:sz w:val="26"/>
          <w:szCs w:val="26"/>
          <w:lang w:eastAsia="ru-RU"/>
        </w:rPr>
        <w:br/>
      </w:r>
    </w:p>
    <w:p w:rsidR="00BD3D07" w:rsidRDefault="00BD3D07" w:rsidP="00BD3D07">
      <w:pPr>
        <w:tabs>
          <w:tab w:val="left" w:pos="916"/>
          <w:tab w:val="left" w:pos="1832"/>
          <w:tab w:val="left" w:pos="2748"/>
          <w:tab w:val="left" w:pos="2835"/>
          <w:tab w:val="left" w:pos="3119"/>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11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В администрацию </w:t>
      </w:r>
      <w:proofErr w:type="spellStart"/>
      <w:r w:rsidR="00553D42">
        <w:rPr>
          <w:rFonts w:ascii="Times New Roman" w:eastAsia="Times New Roman" w:hAnsi="Times New Roman"/>
          <w:sz w:val="26"/>
          <w:szCs w:val="26"/>
          <w:lang w:eastAsia="ru-RU"/>
        </w:rPr>
        <w:t>Зерновс</w:t>
      </w:r>
      <w:r>
        <w:rPr>
          <w:rFonts w:ascii="Times New Roman" w:eastAsia="Times New Roman" w:hAnsi="Times New Roman"/>
          <w:sz w:val="26"/>
          <w:szCs w:val="26"/>
          <w:lang w:eastAsia="ru-RU"/>
        </w:rPr>
        <w:t>кого</w:t>
      </w:r>
      <w:proofErr w:type="spellEnd"/>
      <w:r>
        <w:rPr>
          <w:rFonts w:ascii="Times New Roman" w:eastAsia="Times New Roman" w:hAnsi="Times New Roman"/>
          <w:sz w:val="26"/>
          <w:szCs w:val="26"/>
          <w:lang w:eastAsia="ru-RU"/>
        </w:rPr>
        <w:t xml:space="preserve"> муниципального образования</w:t>
      </w:r>
    </w:p>
    <w:p w:rsidR="00BD3D07" w:rsidRDefault="00BD3D07" w:rsidP="00BD3D07">
      <w:pPr>
        <w:tabs>
          <w:tab w:val="left" w:pos="916"/>
          <w:tab w:val="left" w:pos="1832"/>
          <w:tab w:val="left" w:pos="2748"/>
          <w:tab w:val="left" w:pos="2835"/>
          <w:tab w:val="left" w:pos="3119"/>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11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от </w:t>
      </w:r>
    </w:p>
    <w:p w:rsidR="00BD3D07" w:rsidRDefault="00BD3D07" w:rsidP="00BD3D07">
      <w:pPr>
        <w:tabs>
          <w:tab w:val="left" w:pos="916"/>
          <w:tab w:val="left" w:pos="1832"/>
          <w:tab w:val="left" w:pos="2748"/>
          <w:tab w:val="left" w:pos="2835"/>
          <w:tab w:val="left" w:pos="3119"/>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119"/>
        <w:jc w:val="both"/>
        <w:rPr>
          <w:rFonts w:ascii="Times New Roman" w:eastAsia="Times New Roman" w:hAnsi="Times New Roman"/>
          <w:b/>
          <w:sz w:val="26"/>
          <w:szCs w:val="26"/>
          <w:lang w:eastAsia="ru-RU"/>
        </w:rPr>
      </w:pPr>
      <w:r>
        <w:rPr>
          <w:rFonts w:ascii="Times New Roman" w:eastAsia="Times New Roman" w:hAnsi="Times New Roman"/>
          <w:sz w:val="26"/>
          <w:szCs w:val="26"/>
          <w:lang w:eastAsia="ru-RU"/>
        </w:rPr>
        <w:t xml:space="preserve"> _______________________________________________</w:t>
      </w:r>
    </w:p>
    <w:p w:rsidR="00BD3D07" w:rsidRDefault="00BD3D07" w:rsidP="00BD3D07">
      <w:pPr>
        <w:tabs>
          <w:tab w:val="left" w:pos="2835"/>
          <w:tab w:val="left" w:pos="3119"/>
        </w:tabs>
        <w:spacing w:after="0" w:line="240" w:lineRule="auto"/>
        <w:ind w:left="3119"/>
        <w:jc w:val="both"/>
        <w:rPr>
          <w:rFonts w:ascii="Times New Roman" w:eastAsia="Times New Roman" w:hAnsi="Times New Roman"/>
          <w:sz w:val="18"/>
          <w:szCs w:val="18"/>
          <w:lang w:eastAsia="ru-RU"/>
        </w:rPr>
      </w:pPr>
      <w:proofErr w:type="gramStart"/>
      <w:r>
        <w:rPr>
          <w:rFonts w:ascii="Times New Roman" w:eastAsia="Times New Roman" w:hAnsi="Times New Roman"/>
          <w:sz w:val="18"/>
          <w:szCs w:val="18"/>
          <w:lang w:eastAsia="ru-RU"/>
        </w:rPr>
        <w:t xml:space="preserve">(реквизиты заявителя: для юридических лиц – наименование организации, место </w:t>
      </w:r>
      <w:proofErr w:type="gramEnd"/>
    </w:p>
    <w:p w:rsidR="00BD3D07" w:rsidRDefault="00BD3D07" w:rsidP="00BD3D07">
      <w:pPr>
        <w:tabs>
          <w:tab w:val="left" w:pos="2835"/>
          <w:tab w:val="left" w:pos="3119"/>
        </w:tabs>
        <w:spacing w:after="0" w:line="240" w:lineRule="auto"/>
        <w:ind w:left="3119"/>
        <w:jc w:val="both"/>
        <w:rPr>
          <w:rFonts w:ascii="Times New Roman" w:eastAsia="Times New Roman" w:hAnsi="Times New Roman"/>
          <w:sz w:val="20"/>
          <w:szCs w:val="20"/>
          <w:lang w:eastAsia="ru-RU"/>
        </w:rPr>
      </w:pPr>
      <w:r>
        <w:rPr>
          <w:rFonts w:ascii="Times New Roman" w:eastAsia="Times New Roman" w:hAnsi="Times New Roman"/>
          <w:sz w:val="24"/>
          <w:szCs w:val="24"/>
          <w:lang w:eastAsia="ru-RU"/>
        </w:rPr>
        <w:t>___________________________________________________</w:t>
      </w:r>
    </w:p>
    <w:p w:rsidR="00BD3D07" w:rsidRDefault="00BD3D07" w:rsidP="00BD3D07">
      <w:pPr>
        <w:tabs>
          <w:tab w:val="left" w:pos="2835"/>
          <w:tab w:val="left" w:pos="3119"/>
        </w:tabs>
        <w:spacing w:after="0" w:line="240" w:lineRule="auto"/>
        <w:ind w:left="3119"/>
        <w:rPr>
          <w:rFonts w:ascii="Times New Roman" w:eastAsia="Times New Roman" w:hAnsi="Times New Roman"/>
          <w:sz w:val="18"/>
          <w:szCs w:val="18"/>
          <w:lang w:eastAsia="ru-RU"/>
        </w:rPr>
      </w:pPr>
      <w:r>
        <w:rPr>
          <w:rFonts w:ascii="Times New Roman" w:eastAsia="Times New Roman" w:hAnsi="Times New Roman"/>
          <w:sz w:val="18"/>
          <w:szCs w:val="18"/>
          <w:lang w:eastAsia="ru-RU"/>
        </w:rPr>
        <w:t xml:space="preserve">нахождения; должность, фамилия, имя, отчество руководителя; контактные </w:t>
      </w:r>
    </w:p>
    <w:p w:rsidR="00BD3D07" w:rsidRDefault="00BD3D07" w:rsidP="00BD3D07">
      <w:pPr>
        <w:tabs>
          <w:tab w:val="left" w:pos="2835"/>
          <w:tab w:val="left" w:pos="3119"/>
        </w:tabs>
        <w:spacing w:after="0" w:line="240" w:lineRule="auto"/>
        <w:ind w:left="3119"/>
        <w:jc w:val="both"/>
        <w:rPr>
          <w:rFonts w:ascii="Times New Roman" w:eastAsia="Times New Roman" w:hAnsi="Times New Roman"/>
          <w:sz w:val="20"/>
          <w:szCs w:val="20"/>
          <w:lang w:eastAsia="ru-RU"/>
        </w:rPr>
      </w:pPr>
      <w:r>
        <w:rPr>
          <w:rFonts w:ascii="Times New Roman" w:eastAsia="Times New Roman" w:hAnsi="Times New Roman"/>
          <w:sz w:val="24"/>
          <w:szCs w:val="24"/>
          <w:lang w:eastAsia="ru-RU"/>
        </w:rPr>
        <w:t>___________________________________________________</w:t>
      </w:r>
    </w:p>
    <w:p w:rsidR="00BD3D07" w:rsidRDefault="00BD3D07" w:rsidP="00BD3D07">
      <w:pPr>
        <w:tabs>
          <w:tab w:val="left" w:pos="2835"/>
          <w:tab w:val="left" w:pos="3119"/>
        </w:tabs>
        <w:spacing w:after="0" w:line="240" w:lineRule="auto"/>
        <w:ind w:left="3119"/>
        <w:jc w:val="both"/>
        <w:rPr>
          <w:rFonts w:ascii="Times New Roman" w:eastAsia="Times New Roman" w:hAnsi="Times New Roman"/>
          <w:sz w:val="18"/>
          <w:szCs w:val="18"/>
          <w:lang w:eastAsia="ru-RU"/>
        </w:rPr>
      </w:pPr>
      <w:r>
        <w:rPr>
          <w:rFonts w:ascii="Times New Roman" w:eastAsia="Times New Roman" w:hAnsi="Times New Roman"/>
          <w:sz w:val="18"/>
          <w:szCs w:val="18"/>
          <w:lang w:eastAsia="ru-RU"/>
        </w:rPr>
        <w:t xml:space="preserve">телефоны; для физических лиц – фамилия, имя, отчество заявителя, место </w:t>
      </w:r>
    </w:p>
    <w:p w:rsidR="00BD3D07" w:rsidRDefault="00BD3D07" w:rsidP="00BD3D07">
      <w:pPr>
        <w:tabs>
          <w:tab w:val="left" w:pos="2835"/>
          <w:tab w:val="left" w:pos="3119"/>
        </w:tabs>
        <w:spacing w:after="0" w:line="240" w:lineRule="auto"/>
        <w:ind w:left="3119"/>
        <w:jc w:val="both"/>
        <w:rPr>
          <w:rFonts w:ascii="Times New Roman" w:eastAsia="Times New Roman" w:hAnsi="Times New Roman"/>
          <w:sz w:val="20"/>
          <w:szCs w:val="20"/>
          <w:lang w:eastAsia="ru-RU"/>
        </w:rPr>
      </w:pPr>
      <w:r>
        <w:rPr>
          <w:rFonts w:ascii="Times New Roman" w:eastAsia="Times New Roman" w:hAnsi="Times New Roman"/>
          <w:sz w:val="24"/>
          <w:szCs w:val="24"/>
          <w:lang w:eastAsia="ru-RU"/>
        </w:rPr>
        <w:t>___________________________________________________</w:t>
      </w:r>
    </w:p>
    <w:p w:rsidR="00BD3D07" w:rsidRDefault="00BD3D07" w:rsidP="00BD3D07">
      <w:pPr>
        <w:tabs>
          <w:tab w:val="left" w:pos="2835"/>
          <w:tab w:val="left" w:pos="3119"/>
        </w:tabs>
        <w:spacing w:after="0" w:line="240" w:lineRule="auto"/>
        <w:ind w:left="3119"/>
        <w:jc w:val="both"/>
        <w:rPr>
          <w:rFonts w:ascii="Times New Roman" w:eastAsia="Times New Roman" w:hAnsi="Times New Roman"/>
          <w:sz w:val="18"/>
          <w:szCs w:val="18"/>
          <w:lang w:eastAsia="ru-RU"/>
        </w:rPr>
      </w:pPr>
      <w:r>
        <w:rPr>
          <w:rFonts w:ascii="Times New Roman" w:eastAsia="Times New Roman" w:hAnsi="Times New Roman"/>
          <w:sz w:val="18"/>
          <w:szCs w:val="18"/>
          <w:lang w:eastAsia="ru-RU"/>
        </w:rPr>
        <w:t>жительства, контактный телефон)</w:t>
      </w:r>
    </w:p>
    <w:p w:rsidR="00BD3D07" w:rsidRDefault="00BD3D07" w:rsidP="00BD3D07">
      <w:pPr>
        <w:tabs>
          <w:tab w:val="left" w:pos="916"/>
          <w:tab w:val="left" w:pos="1832"/>
          <w:tab w:val="left" w:pos="2748"/>
          <w:tab w:val="left" w:pos="2835"/>
          <w:tab w:val="left" w:pos="3119"/>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11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в лице представителя (в случае представительства)</w:t>
      </w:r>
    </w:p>
    <w:p w:rsidR="00BD3D07" w:rsidRDefault="00BD3D07" w:rsidP="00BD3D07">
      <w:pPr>
        <w:tabs>
          <w:tab w:val="left" w:pos="2835"/>
          <w:tab w:val="left" w:pos="3119"/>
        </w:tabs>
        <w:spacing w:after="0" w:line="240" w:lineRule="auto"/>
        <w:ind w:left="311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_______________________________________________,</w:t>
      </w:r>
    </w:p>
    <w:p w:rsidR="00BD3D07" w:rsidRDefault="00BD3D07" w:rsidP="00BD3D07">
      <w:pPr>
        <w:tabs>
          <w:tab w:val="left" w:pos="2835"/>
          <w:tab w:val="left" w:pos="3119"/>
        </w:tabs>
        <w:spacing w:after="0" w:line="240" w:lineRule="auto"/>
        <w:ind w:left="3119"/>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(Ф.И.О. представителя)</w:t>
      </w:r>
    </w:p>
    <w:p w:rsidR="00BD3D07" w:rsidRDefault="00BD3D07" w:rsidP="00BD3D07">
      <w:pPr>
        <w:tabs>
          <w:tab w:val="left" w:pos="2835"/>
          <w:tab w:val="left" w:pos="3119"/>
        </w:tabs>
        <w:spacing w:after="0" w:line="240" w:lineRule="auto"/>
        <w:ind w:left="3119"/>
        <w:rPr>
          <w:rFonts w:ascii="Times New Roman" w:eastAsia="Times New Roman" w:hAnsi="Times New Roman"/>
          <w:sz w:val="26"/>
          <w:szCs w:val="26"/>
          <w:lang w:eastAsia="ru-RU"/>
        </w:rPr>
      </w:pPr>
      <w:proofErr w:type="gramStart"/>
      <w:r>
        <w:rPr>
          <w:rFonts w:ascii="Times New Roman" w:eastAsia="Times New Roman" w:hAnsi="Times New Roman"/>
          <w:sz w:val="26"/>
          <w:szCs w:val="26"/>
          <w:lang w:eastAsia="ru-RU"/>
        </w:rPr>
        <w:t>действующего</w:t>
      </w:r>
      <w:proofErr w:type="gramEnd"/>
      <w:r>
        <w:rPr>
          <w:rFonts w:ascii="Times New Roman" w:eastAsia="Times New Roman" w:hAnsi="Times New Roman"/>
          <w:sz w:val="26"/>
          <w:szCs w:val="26"/>
          <w:lang w:eastAsia="ru-RU"/>
        </w:rPr>
        <w:t xml:space="preserve"> на основании______________________________________</w:t>
      </w:r>
    </w:p>
    <w:p w:rsidR="00BD3D07" w:rsidRDefault="00BD3D07" w:rsidP="00BD3D07">
      <w:pPr>
        <w:tabs>
          <w:tab w:val="left" w:pos="2835"/>
          <w:tab w:val="left" w:pos="3119"/>
        </w:tabs>
        <w:spacing w:after="0" w:line="240" w:lineRule="auto"/>
        <w:ind w:left="3119"/>
        <w:jc w:val="both"/>
        <w:rPr>
          <w:rFonts w:ascii="Times New Roman" w:eastAsia="Times New Roman" w:hAnsi="Times New Roman"/>
          <w:sz w:val="18"/>
          <w:szCs w:val="18"/>
          <w:lang w:eastAsia="ru-RU"/>
        </w:rPr>
      </w:pPr>
      <w:r>
        <w:rPr>
          <w:rFonts w:ascii="Times New Roman" w:eastAsia="Times New Roman" w:hAnsi="Times New Roman"/>
          <w:sz w:val="18"/>
          <w:szCs w:val="18"/>
          <w:lang w:eastAsia="ru-RU"/>
        </w:rPr>
        <w:tab/>
      </w:r>
      <w:r>
        <w:rPr>
          <w:rFonts w:ascii="Times New Roman" w:eastAsia="Times New Roman" w:hAnsi="Times New Roman"/>
          <w:sz w:val="18"/>
          <w:szCs w:val="18"/>
          <w:lang w:eastAsia="ru-RU"/>
        </w:rPr>
        <w:tab/>
      </w:r>
      <w:r>
        <w:rPr>
          <w:rFonts w:ascii="Times New Roman" w:eastAsia="Times New Roman" w:hAnsi="Times New Roman"/>
          <w:sz w:val="18"/>
          <w:szCs w:val="18"/>
          <w:lang w:eastAsia="ru-RU"/>
        </w:rPr>
        <w:tab/>
      </w:r>
      <w:r>
        <w:rPr>
          <w:rFonts w:ascii="Times New Roman" w:eastAsia="Times New Roman" w:hAnsi="Times New Roman"/>
          <w:sz w:val="18"/>
          <w:szCs w:val="18"/>
          <w:lang w:eastAsia="ru-RU"/>
        </w:rPr>
        <w:tab/>
      </w:r>
      <w:r>
        <w:rPr>
          <w:rFonts w:ascii="Times New Roman" w:eastAsia="Times New Roman" w:hAnsi="Times New Roman"/>
          <w:sz w:val="18"/>
          <w:szCs w:val="18"/>
          <w:lang w:eastAsia="ru-RU"/>
        </w:rPr>
        <w:tab/>
      </w:r>
      <w:r>
        <w:rPr>
          <w:rFonts w:ascii="Times New Roman" w:eastAsia="Times New Roman" w:hAnsi="Times New Roman"/>
          <w:sz w:val="18"/>
          <w:szCs w:val="18"/>
          <w:lang w:eastAsia="ru-RU"/>
        </w:rPr>
        <w:tab/>
        <w:t xml:space="preserve">наименование документа, </w:t>
      </w:r>
    </w:p>
    <w:p w:rsidR="00BD3D07" w:rsidRDefault="00BD3D07" w:rsidP="00BD3D07">
      <w:pPr>
        <w:tabs>
          <w:tab w:val="left" w:pos="2835"/>
          <w:tab w:val="left" w:pos="3119"/>
        </w:tabs>
        <w:spacing w:after="0" w:line="240" w:lineRule="auto"/>
        <w:ind w:left="3119"/>
        <w:jc w:val="both"/>
        <w:rPr>
          <w:rFonts w:ascii="Times New Roman" w:eastAsia="Times New Roman" w:hAnsi="Times New Roman"/>
          <w:sz w:val="20"/>
          <w:szCs w:val="20"/>
          <w:lang w:eastAsia="ru-RU"/>
        </w:rPr>
      </w:pPr>
      <w:r>
        <w:rPr>
          <w:rFonts w:ascii="Times New Roman" w:eastAsia="Times New Roman" w:hAnsi="Times New Roman"/>
          <w:sz w:val="26"/>
          <w:szCs w:val="26"/>
          <w:lang w:eastAsia="ru-RU"/>
        </w:rPr>
        <w:t>_______________________________________________,</w:t>
      </w:r>
    </w:p>
    <w:p w:rsidR="00BD3D07" w:rsidRDefault="00BD3D07" w:rsidP="00BD3D07">
      <w:pPr>
        <w:tabs>
          <w:tab w:val="left" w:pos="2835"/>
          <w:tab w:val="left" w:pos="3119"/>
        </w:tabs>
        <w:spacing w:after="0" w:line="240" w:lineRule="auto"/>
        <w:ind w:left="3119"/>
        <w:jc w:val="both"/>
        <w:rPr>
          <w:rFonts w:ascii="Times New Roman" w:eastAsia="Times New Roman" w:hAnsi="Times New Roman"/>
          <w:sz w:val="18"/>
          <w:szCs w:val="18"/>
          <w:lang w:eastAsia="ru-RU"/>
        </w:rPr>
      </w:pPr>
      <w:r>
        <w:rPr>
          <w:rFonts w:ascii="Times New Roman" w:eastAsia="Times New Roman" w:hAnsi="Times New Roman"/>
          <w:sz w:val="18"/>
          <w:szCs w:val="18"/>
          <w:lang w:eastAsia="ru-RU"/>
        </w:rPr>
        <w:t>подтверждающего полномочия представителя, с указанием реквизитов)</w:t>
      </w:r>
    </w:p>
    <w:p w:rsidR="00BD3D07" w:rsidRDefault="00BD3D07" w:rsidP="00BD3D07">
      <w:pPr>
        <w:tabs>
          <w:tab w:val="left" w:pos="2835"/>
          <w:tab w:val="left" w:pos="3119"/>
        </w:tabs>
        <w:spacing w:after="0" w:line="240" w:lineRule="auto"/>
        <w:ind w:left="3119"/>
        <w:rPr>
          <w:rFonts w:ascii="Times New Roman" w:eastAsia="Times New Roman" w:hAnsi="Times New Roman"/>
          <w:sz w:val="26"/>
          <w:szCs w:val="26"/>
          <w:lang w:eastAsia="ru-RU"/>
        </w:rPr>
      </w:pPr>
      <w:r>
        <w:rPr>
          <w:rFonts w:ascii="Times New Roman" w:eastAsia="Times New Roman" w:hAnsi="Times New Roman"/>
          <w:sz w:val="26"/>
          <w:szCs w:val="26"/>
          <w:lang w:eastAsia="ru-RU"/>
        </w:rPr>
        <w:t>контактный телефон: ________________</w:t>
      </w:r>
    </w:p>
    <w:p w:rsidR="00BD3D07" w:rsidRDefault="00BD3D07" w:rsidP="00BD3D07">
      <w:pPr>
        <w:spacing w:after="0" w:line="240" w:lineRule="auto"/>
        <w:jc w:val="center"/>
        <w:rPr>
          <w:rFonts w:ascii="Times New Roman" w:eastAsia="Times New Roman" w:hAnsi="Times New Roman"/>
          <w:sz w:val="24"/>
          <w:szCs w:val="24"/>
          <w:lang w:eastAsia="ru-RU"/>
        </w:rPr>
      </w:pPr>
    </w:p>
    <w:p w:rsidR="00BD3D07" w:rsidRDefault="00BD3D07" w:rsidP="00BD3D07">
      <w:pPr>
        <w:spacing w:after="0" w:line="240" w:lineRule="auto"/>
        <w:jc w:val="center"/>
        <w:rPr>
          <w:rFonts w:ascii="Times New Roman" w:eastAsia="Times New Roman" w:hAnsi="Times New Roman"/>
          <w:sz w:val="26"/>
          <w:szCs w:val="26"/>
          <w:lang w:eastAsia="ru-RU"/>
        </w:rPr>
      </w:pPr>
      <w:r>
        <w:rPr>
          <w:rFonts w:ascii="Times New Roman" w:eastAsia="Times New Roman" w:hAnsi="Times New Roman"/>
          <w:sz w:val="26"/>
          <w:szCs w:val="26"/>
          <w:lang w:eastAsia="ru-RU"/>
        </w:rPr>
        <w:t>Заявление</w:t>
      </w:r>
    </w:p>
    <w:p w:rsidR="00BD3D07" w:rsidRDefault="00BD3D07" w:rsidP="00BD3D07">
      <w:pPr>
        <w:spacing w:after="0" w:line="240" w:lineRule="auto"/>
        <w:jc w:val="center"/>
        <w:rPr>
          <w:rFonts w:ascii="Times New Roman" w:eastAsia="Times New Roman" w:hAnsi="Times New Roman"/>
          <w:color w:val="000000"/>
          <w:sz w:val="26"/>
          <w:szCs w:val="26"/>
          <w:lang w:eastAsia="ru-RU"/>
        </w:rPr>
      </w:pPr>
      <w:r>
        <w:rPr>
          <w:rFonts w:ascii="Times New Roman" w:eastAsia="Times New Roman" w:hAnsi="Times New Roman"/>
          <w:sz w:val="26"/>
          <w:szCs w:val="26"/>
          <w:lang w:eastAsia="ru-RU"/>
        </w:rPr>
        <w:t xml:space="preserve">о предоставлении </w:t>
      </w:r>
      <w:r>
        <w:rPr>
          <w:rFonts w:ascii="Times New Roman" w:eastAsia="Times New Roman" w:hAnsi="Times New Roman"/>
          <w:color w:val="000000"/>
          <w:sz w:val="26"/>
          <w:szCs w:val="26"/>
          <w:lang w:eastAsia="ru-RU"/>
        </w:rPr>
        <w:t xml:space="preserve">информации </w:t>
      </w:r>
    </w:p>
    <w:p w:rsidR="00BD3D07" w:rsidRDefault="00BD3D07" w:rsidP="00BD3D07">
      <w:pPr>
        <w:spacing w:after="0" w:line="240" w:lineRule="auto"/>
        <w:jc w:val="center"/>
        <w:rPr>
          <w:rFonts w:ascii="Times New Roman" w:eastAsia="Times New Roman" w:hAnsi="Times New Roman"/>
          <w:sz w:val="26"/>
          <w:szCs w:val="26"/>
          <w:lang w:eastAsia="ru-RU"/>
        </w:rPr>
      </w:pPr>
      <w:r>
        <w:rPr>
          <w:rFonts w:ascii="Times New Roman" w:eastAsia="Times New Roman" w:hAnsi="Times New Roman"/>
          <w:color w:val="000000"/>
          <w:sz w:val="26"/>
          <w:szCs w:val="26"/>
          <w:lang w:eastAsia="ru-RU"/>
        </w:rPr>
        <w:t>о принадлежности объектов электросетевого хозяйства</w:t>
      </w:r>
    </w:p>
    <w:tbl>
      <w:tblPr>
        <w:tblW w:w="207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700"/>
      </w:tblGrid>
      <w:tr w:rsidR="00BD3D07" w:rsidTr="00BD3D07">
        <w:trPr>
          <w:trHeight w:val="70"/>
        </w:trPr>
        <w:tc>
          <w:tcPr>
            <w:tcW w:w="20696" w:type="dxa"/>
            <w:tcBorders>
              <w:top w:val="nil"/>
              <w:left w:val="nil"/>
              <w:bottom w:val="nil"/>
              <w:right w:val="nil"/>
            </w:tcBorders>
          </w:tcPr>
          <w:p w:rsidR="00BD3D07" w:rsidRDefault="00BD3D07">
            <w:pPr>
              <w:spacing w:after="0" w:line="240" w:lineRule="auto"/>
              <w:jc w:val="both"/>
              <w:rPr>
                <w:rFonts w:ascii="Times New Roman" w:eastAsia="Times New Roman" w:hAnsi="Times New Roman"/>
                <w:sz w:val="26"/>
                <w:szCs w:val="26"/>
                <w:lang w:eastAsia="ru-RU"/>
              </w:rPr>
            </w:pPr>
          </w:p>
          <w:p w:rsidR="00BD3D07" w:rsidRDefault="00BD3D07">
            <w:pPr>
              <w:spacing w:after="0" w:line="240" w:lineRule="auto"/>
              <w:jc w:val="both"/>
              <w:rPr>
                <w:rFonts w:ascii="Times New Roman" w:eastAsia="Times New Roman" w:hAnsi="Times New Roman"/>
                <w:sz w:val="26"/>
                <w:szCs w:val="26"/>
                <w:lang w:eastAsia="ru-RU"/>
              </w:rPr>
            </w:pPr>
          </w:p>
        </w:tc>
      </w:tr>
    </w:tbl>
    <w:p w:rsidR="00BD3D07" w:rsidRDefault="00BD3D07" w:rsidP="00BD3D07">
      <w:pPr>
        <w:spacing w:after="0" w:line="240" w:lineRule="auto"/>
        <w:ind w:firstLine="708"/>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Прошу предоставить </w:t>
      </w:r>
      <w:r>
        <w:rPr>
          <w:rFonts w:ascii="Times New Roman" w:eastAsia="Times New Roman" w:hAnsi="Times New Roman"/>
          <w:color w:val="000000"/>
          <w:sz w:val="26"/>
          <w:szCs w:val="26"/>
          <w:lang w:eastAsia="ru-RU"/>
        </w:rPr>
        <w:t>информацию о принадлежности объектов электросетевого хозяйства</w:t>
      </w:r>
      <w:r>
        <w:rPr>
          <w:rFonts w:ascii="Times New Roman" w:eastAsia="Times New Roman" w:hAnsi="Times New Roman"/>
          <w:sz w:val="26"/>
          <w:szCs w:val="26"/>
          <w:lang w:eastAsia="ru-RU"/>
        </w:rPr>
        <w:t>, находящихся по адресу: _______________________________________________.</w:t>
      </w:r>
    </w:p>
    <w:p w:rsidR="00BD3D07" w:rsidRDefault="00BD3D07" w:rsidP="00BD3D07">
      <w:pPr>
        <w:spacing w:after="0" w:line="240" w:lineRule="auto"/>
        <w:ind w:firstLine="708"/>
        <w:jc w:val="both"/>
        <w:rPr>
          <w:rFonts w:ascii="Times New Roman" w:eastAsia="Times New Roman" w:hAnsi="Times New Roman"/>
          <w:sz w:val="26"/>
          <w:szCs w:val="26"/>
          <w:lang w:eastAsia="ru-RU"/>
        </w:rPr>
      </w:pPr>
    </w:p>
    <w:p w:rsidR="00BD3D07" w:rsidRDefault="00BD3D07" w:rsidP="00BD3D07">
      <w:pPr>
        <w:spacing w:after="0" w:line="240" w:lineRule="auto"/>
        <w:ind w:firstLine="708"/>
        <w:jc w:val="both"/>
        <w:rPr>
          <w:rFonts w:ascii="Times New Roman" w:eastAsia="Times New Roman" w:hAnsi="Times New Roman"/>
          <w:sz w:val="26"/>
          <w:szCs w:val="26"/>
          <w:lang w:eastAsia="ru-RU"/>
        </w:rPr>
      </w:pPr>
    </w:p>
    <w:p w:rsidR="00BD3D07" w:rsidRDefault="00BD3D07" w:rsidP="00BD3D07">
      <w:pPr>
        <w:spacing w:after="0" w:line="240" w:lineRule="auto"/>
        <w:ind w:firstLine="708"/>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Приложение:</w:t>
      </w:r>
    </w:p>
    <w:p w:rsidR="00BD3D07" w:rsidRDefault="00BD3D07" w:rsidP="00BD3D07">
      <w:pPr>
        <w:spacing w:after="0" w:line="240" w:lineRule="auto"/>
        <w:ind w:firstLine="708"/>
        <w:jc w:val="both"/>
        <w:rPr>
          <w:rFonts w:ascii="Times New Roman" w:eastAsia="Times New Roman" w:hAnsi="Times New Roman"/>
          <w:sz w:val="26"/>
          <w:szCs w:val="26"/>
          <w:lang w:eastAsia="ru-RU"/>
        </w:rPr>
      </w:pPr>
    </w:p>
    <w:p w:rsidR="00BD3D07" w:rsidRDefault="00BD3D07" w:rsidP="00BD3D07">
      <w:pPr>
        <w:spacing w:after="0" w:line="240" w:lineRule="auto"/>
        <w:ind w:left="720"/>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Копия доверенности (в случае представительства) на _______ </w:t>
      </w:r>
      <w:proofErr w:type="gramStart"/>
      <w:r>
        <w:rPr>
          <w:rFonts w:ascii="Times New Roman" w:eastAsia="Times New Roman" w:hAnsi="Times New Roman"/>
          <w:sz w:val="26"/>
          <w:szCs w:val="26"/>
          <w:lang w:eastAsia="ru-RU"/>
        </w:rPr>
        <w:t>л</w:t>
      </w:r>
      <w:proofErr w:type="gramEnd"/>
      <w:r>
        <w:rPr>
          <w:rFonts w:ascii="Times New Roman" w:eastAsia="Times New Roman" w:hAnsi="Times New Roman"/>
          <w:sz w:val="26"/>
          <w:szCs w:val="26"/>
          <w:lang w:eastAsia="ru-RU"/>
        </w:rPr>
        <w:t>.</w:t>
      </w:r>
    </w:p>
    <w:p w:rsidR="00BD3D07" w:rsidRDefault="00BD3D07" w:rsidP="00BD3D07">
      <w:pPr>
        <w:spacing w:after="0" w:line="240" w:lineRule="auto"/>
        <w:jc w:val="both"/>
        <w:rPr>
          <w:rFonts w:ascii="Times New Roman" w:eastAsia="Times New Roman" w:hAnsi="Times New Roman"/>
          <w:sz w:val="26"/>
          <w:szCs w:val="26"/>
          <w:lang w:eastAsia="ru-RU"/>
        </w:rPr>
      </w:pPr>
    </w:p>
    <w:p w:rsidR="00BD3D07" w:rsidRDefault="00BD3D07" w:rsidP="00BD3D07">
      <w:pPr>
        <w:spacing w:after="0" w:line="240" w:lineRule="auto"/>
        <w:jc w:val="both"/>
        <w:rPr>
          <w:rFonts w:ascii="Times New Roman" w:eastAsia="Times New Roman" w:hAnsi="Times New Roman"/>
          <w:sz w:val="26"/>
          <w:szCs w:val="26"/>
          <w:lang w:eastAsia="ru-RU"/>
        </w:rPr>
      </w:pPr>
    </w:p>
    <w:p w:rsidR="00BD3D07" w:rsidRDefault="00BD3D07" w:rsidP="00BD3D07">
      <w:pPr>
        <w:spacing w:after="0" w:line="240" w:lineRule="auto"/>
        <w:jc w:val="both"/>
        <w:rPr>
          <w:rFonts w:ascii="Times New Roman" w:eastAsia="Times New Roman" w:hAnsi="Times New Roman"/>
          <w:sz w:val="26"/>
          <w:szCs w:val="26"/>
          <w:lang w:eastAsia="ru-RU"/>
        </w:rPr>
      </w:pPr>
    </w:p>
    <w:p w:rsidR="00BD3D07" w:rsidRDefault="00BD3D07" w:rsidP="00BD3D07">
      <w:pPr>
        <w:spacing w:after="0" w:line="240" w:lineRule="auto"/>
        <w:jc w:val="both"/>
        <w:rPr>
          <w:rFonts w:ascii="Times New Roman" w:eastAsia="Times New Roman" w:hAnsi="Times New Roman"/>
          <w:sz w:val="26"/>
          <w:szCs w:val="26"/>
          <w:lang w:eastAsia="ru-RU"/>
        </w:rPr>
      </w:pPr>
    </w:p>
    <w:p w:rsidR="00BD3D07" w:rsidRDefault="00BD3D07" w:rsidP="00BD3D07">
      <w:pPr>
        <w:tabs>
          <w:tab w:val="left" w:pos="3969"/>
        </w:tabs>
        <w:spacing w:after="0" w:line="240" w:lineRule="auto"/>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«___»__________20__г.</w:t>
      </w:r>
      <w:r>
        <w:rPr>
          <w:rFonts w:ascii="Times New Roman" w:eastAsia="Times New Roman" w:hAnsi="Times New Roman"/>
          <w:sz w:val="26"/>
          <w:szCs w:val="26"/>
          <w:lang w:eastAsia="ru-RU"/>
        </w:rPr>
        <w:tab/>
        <w:t>______________</w:t>
      </w:r>
      <w:r>
        <w:rPr>
          <w:rFonts w:ascii="Times New Roman" w:eastAsia="Times New Roman" w:hAnsi="Times New Roman"/>
          <w:sz w:val="26"/>
          <w:szCs w:val="26"/>
          <w:lang w:eastAsia="ru-RU"/>
        </w:rPr>
        <w:tab/>
      </w:r>
      <w:r>
        <w:rPr>
          <w:rFonts w:ascii="Times New Roman" w:eastAsia="Times New Roman" w:hAnsi="Times New Roman"/>
          <w:sz w:val="26"/>
          <w:szCs w:val="26"/>
          <w:lang w:eastAsia="ru-RU"/>
        </w:rPr>
        <w:tab/>
        <w:t>________________</w:t>
      </w:r>
    </w:p>
    <w:p w:rsidR="00BD3D07" w:rsidRDefault="00BD3D07" w:rsidP="00BD3D07">
      <w:pPr>
        <w:tabs>
          <w:tab w:val="left" w:pos="4536"/>
        </w:tabs>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ab/>
        <w:t xml:space="preserve">(подпись) </w:t>
      </w:r>
      <w:r>
        <w:rPr>
          <w:rFonts w:ascii="Times New Roman" w:eastAsia="Times New Roman" w:hAnsi="Times New Roman"/>
          <w:sz w:val="20"/>
          <w:szCs w:val="20"/>
          <w:lang w:eastAsia="ru-RU"/>
        </w:rPr>
        <w:tab/>
      </w:r>
      <w:r>
        <w:rPr>
          <w:rFonts w:ascii="Times New Roman" w:eastAsia="Times New Roman" w:hAnsi="Times New Roman"/>
          <w:sz w:val="20"/>
          <w:szCs w:val="20"/>
          <w:lang w:eastAsia="ru-RU"/>
        </w:rPr>
        <w:tab/>
      </w:r>
      <w:r>
        <w:rPr>
          <w:rFonts w:ascii="Times New Roman" w:eastAsia="Times New Roman" w:hAnsi="Times New Roman"/>
          <w:sz w:val="20"/>
          <w:szCs w:val="20"/>
          <w:lang w:eastAsia="ru-RU"/>
        </w:rPr>
        <w:tab/>
        <w:t xml:space="preserve">        (</w:t>
      </w:r>
      <w:proofErr w:type="spellStart"/>
      <w:r>
        <w:rPr>
          <w:rFonts w:ascii="Times New Roman" w:eastAsia="Times New Roman" w:hAnsi="Times New Roman"/>
          <w:sz w:val="20"/>
          <w:szCs w:val="20"/>
          <w:lang w:eastAsia="ru-RU"/>
        </w:rPr>
        <w:t>И.О.Фамилия</w:t>
      </w:r>
      <w:proofErr w:type="spellEnd"/>
      <w:r>
        <w:rPr>
          <w:rFonts w:ascii="Times New Roman" w:eastAsia="Times New Roman" w:hAnsi="Times New Roman"/>
          <w:sz w:val="20"/>
          <w:szCs w:val="20"/>
          <w:lang w:eastAsia="ru-RU"/>
        </w:rPr>
        <w:t>)</w:t>
      </w:r>
    </w:p>
    <w:p w:rsidR="00BD3D07" w:rsidRDefault="00BD3D07" w:rsidP="00BD3D07">
      <w:pPr>
        <w:tabs>
          <w:tab w:val="left" w:pos="916"/>
          <w:tab w:val="left" w:pos="1832"/>
          <w:tab w:val="left" w:pos="226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rPr>
          <w:rFonts w:ascii="Times New Roman" w:eastAsia="Times New Roman" w:hAnsi="Times New Roman"/>
          <w:sz w:val="20"/>
          <w:szCs w:val="20"/>
          <w:lang w:eastAsia="ru-RU"/>
        </w:rPr>
      </w:pPr>
      <w:r>
        <w:rPr>
          <w:rFonts w:ascii="Times New Roman" w:eastAsia="Times New Roman" w:hAnsi="Times New Roman"/>
          <w:sz w:val="20"/>
          <w:szCs w:val="20"/>
          <w:lang w:eastAsia="ru-RU"/>
        </w:rPr>
        <w:tab/>
      </w:r>
      <w:r>
        <w:rPr>
          <w:rFonts w:ascii="Times New Roman" w:eastAsia="Times New Roman" w:hAnsi="Times New Roman"/>
          <w:sz w:val="20"/>
          <w:szCs w:val="20"/>
          <w:lang w:eastAsia="ru-RU"/>
        </w:rPr>
        <w:tab/>
      </w:r>
      <w:r>
        <w:rPr>
          <w:rFonts w:ascii="Times New Roman" w:eastAsia="Times New Roman" w:hAnsi="Times New Roman"/>
          <w:sz w:val="20"/>
          <w:szCs w:val="20"/>
          <w:lang w:eastAsia="ru-RU"/>
        </w:rPr>
        <w:tab/>
      </w:r>
      <w:r>
        <w:rPr>
          <w:rFonts w:ascii="Times New Roman" w:eastAsia="Times New Roman" w:hAnsi="Times New Roman"/>
          <w:sz w:val="20"/>
          <w:szCs w:val="20"/>
          <w:lang w:eastAsia="ru-RU"/>
        </w:rPr>
        <w:tab/>
      </w:r>
      <w:r>
        <w:rPr>
          <w:rFonts w:ascii="Times New Roman" w:eastAsia="Times New Roman" w:hAnsi="Times New Roman"/>
          <w:sz w:val="20"/>
          <w:szCs w:val="20"/>
          <w:lang w:eastAsia="ru-RU"/>
        </w:rPr>
        <w:tab/>
      </w:r>
      <w:r>
        <w:rPr>
          <w:rFonts w:ascii="Times New Roman" w:eastAsia="Times New Roman" w:hAnsi="Times New Roman"/>
          <w:sz w:val="20"/>
          <w:szCs w:val="20"/>
          <w:lang w:eastAsia="ru-RU"/>
        </w:rPr>
        <w:tab/>
      </w:r>
    </w:p>
    <w:p w:rsidR="00BD3D07" w:rsidRDefault="00BD3D07" w:rsidP="00BD3D07">
      <w:pPr>
        <w:tabs>
          <w:tab w:val="left" w:pos="916"/>
          <w:tab w:val="left" w:pos="1832"/>
          <w:tab w:val="left" w:pos="226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rPr>
          <w:rFonts w:ascii="Times New Roman" w:eastAsia="Times New Roman" w:hAnsi="Times New Roman"/>
          <w:sz w:val="26"/>
          <w:szCs w:val="26"/>
          <w:lang w:eastAsia="ru-RU"/>
        </w:rPr>
      </w:pPr>
      <w:r>
        <w:rPr>
          <w:rFonts w:ascii="Times New Roman" w:eastAsia="Times New Roman" w:hAnsi="Times New Roman"/>
          <w:sz w:val="20"/>
          <w:szCs w:val="20"/>
          <w:lang w:eastAsia="ru-RU"/>
        </w:rPr>
        <w:tab/>
      </w:r>
      <w:r>
        <w:rPr>
          <w:rFonts w:ascii="Times New Roman" w:eastAsia="Times New Roman" w:hAnsi="Times New Roman"/>
          <w:sz w:val="20"/>
          <w:szCs w:val="20"/>
          <w:lang w:eastAsia="ru-RU"/>
        </w:rPr>
        <w:tab/>
      </w:r>
      <w:r>
        <w:rPr>
          <w:rFonts w:ascii="Times New Roman" w:eastAsia="Times New Roman" w:hAnsi="Times New Roman"/>
          <w:sz w:val="20"/>
          <w:szCs w:val="20"/>
          <w:lang w:eastAsia="ru-RU"/>
        </w:rPr>
        <w:tab/>
      </w:r>
      <w:r>
        <w:rPr>
          <w:rFonts w:ascii="Times New Roman" w:eastAsia="Times New Roman" w:hAnsi="Times New Roman"/>
          <w:sz w:val="20"/>
          <w:szCs w:val="20"/>
          <w:lang w:eastAsia="ru-RU"/>
        </w:rPr>
        <w:tab/>
        <w:t xml:space="preserve"> (М.П. для юридического лица)</w:t>
      </w:r>
    </w:p>
    <w:p w:rsidR="00553D42" w:rsidRDefault="00553D42" w:rsidP="00BD3D07">
      <w:pPr>
        <w:autoSpaceDE w:val="0"/>
        <w:autoSpaceDN w:val="0"/>
        <w:adjustRightInd w:val="0"/>
        <w:spacing w:after="0" w:line="240" w:lineRule="auto"/>
        <w:jc w:val="right"/>
        <w:rPr>
          <w:rFonts w:ascii="Times New Roman" w:eastAsia="Times New Roman" w:hAnsi="Times New Roman"/>
          <w:sz w:val="26"/>
          <w:szCs w:val="26"/>
          <w:lang w:eastAsia="ru-RU"/>
        </w:rPr>
      </w:pPr>
    </w:p>
    <w:p w:rsidR="00553D42" w:rsidRDefault="00553D42" w:rsidP="00BD3D07">
      <w:pPr>
        <w:autoSpaceDE w:val="0"/>
        <w:autoSpaceDN w:val="0"/>
        <w:adjustRightInd w:val="0"/>
        <w:spacing w:after="0" w:line="240" w:lineRule="auto"/>
        <w:jc w:val="right"/>
        <w:rPr>
          <w:rFonts w:ascii="Times New Roman" w:eastAsia="Times New Roman" w:hAnsi="Times New Roman"/>
          <w:sz w:val="26"/>
          <w:szCs w:val="26"/>
          <w:lang w:eastAsia="ru-RU"/>
        </w:rPr>
      </w:pPr>
    </w:p>
    <w:p w:rsidR="00553D42" w:rsidRDefault="00553D42" w:rsidP="00BD3D07">
      <w:pPr>
        <w:autoSpaceDE w:val="0"/>
        <w:autoSpaceDN w:val="0"/>
        <w:adjustRightInd w:val="0"/>
        <w:spacing w:after="0" w:line="240" w:lineRule="auto"/>
        <w:jc w:val="right"/>
        <w:rPr>
          <w:rFonts w:ascii="Times New Roman" w:eastAsia="Times New Roman" w:hAnsi="Times New Roman"/>
          <w:sz w:val="26"/>
          <w:szCs w:val="26"/>
          <w:lang w:eastAsia="ru-RU"/>
        </w:rPr>
      </w:pPr>
    </w:p>
    <w:p w:rsidR="00BD3D07" w:rsidRPr="00491E6B" w:rsidRDefault="00BD3D07" w:rsidP="00BD3D07">
      <w:pPr>
        <w:autoSpaceDE w:val="0"/>
        <w:autoSpaceDN w:val="0"/>
        <w:adjustRightInd w:val="0"/>
        <w:spacing w:after="0" w:line="240" w:lineRule="auto"/>
        <w:jc w:val="right"/>
        <w:rPr>
          <w:rFonts w:ascii="Times New Roman" w:eastAsia="Times New Roman" w:hAnsi="Times New Roman"/>
          <w:b/>
          <w:sz w:val="24"/>
          <w:szCs w:val="24"/>
          <w:lang w:eastAsia="ru-RU"/>
        </w:rPr>
      </w:pPr>
      <w:bookmarkStart w:id="9" w:name="_GoBack"/>
      <w:r w:rsidRPr="00491E6B">
        <w:rPr>
          <w:rFonts w:ascii="Times New Roman" w:eastAsia="Times New Roman" w:hAnsi="Times New Roman"/>
          <w:b/>
          <w:sz w:val="26"/>
          <w:szCs w:val="26"/>
          <w:lang w:eastAsia="ru-RU"/>
        </w:rPr>
        <w:lastRenderedPageBreak/>
        <w:t>Приложение 2</w:t>
      </w:r>
      <w:r w:rsidRPr="00491E6B">
        <w:rPr>
          <w:rFonts w:ascii="Times New Roman" w:eastAsia="Times New Roman" w:hAnsi="Times New Roman"/>
          <w:b/>
          <w:sz w:val="26"/>
          <w:szCs w:val="26"/>
          <w:lang w:eastAsia="ru-RU"/>
        </w:rPr>
        <w:br/>
        <w:t>к административному регламенту</w:t>
      </w:r>
      <w:r w:rsidRPr="00491E6B">
        <w:rPr>
          <w:rFonts w:ascii="Times New Roman" w:eastAsia="Times New Roman" w:hAnsi="Times New Roman"/>
          <w:b/>
          <w:sz w:val="24"/>
          <w:szCs w:val="24"/>
          <w:lang w:eastAsia="ru-RU"/>
        </w:rPr>
        <w:t xml:space="preserve"> </w:t>
      </w:r>
    </w:p>
    <w:p w:rsidR="00BD3D07" w:rsidRPr="00491E6B" w:rsidRDefault="00BD3D07" w:rsidP="00BD3D07">
      <w:pPr>
        <w:autoSpaceDE w:val="0"/>
        <w:autoSpaceDN w:val="0"/>
        <w:adjustRightInd w:val="0"/>
        <w:spacing w:after="0" w:line="240" w:lineRule="auto"/>
        <w:jc w:val="right"/>
        <w:rPr>
          <w:rFonts w:ascii="Times New Roman" w:eastAsia="Times New Roman" w:hAnsi="Times New Roman"/>
          <w:b/>
          <w:sz w:val="24"/>
          <w:szCs w:val="24"/>
          <w:lang w:eastAsia="ru-RU"/>
        </w:rPr>
      </w:pPr>
      <w:r w:rsidRPr="00491E6B">
        <w:rPr>
          <w:rFonts w:ascii="Times New Roman" w:eastAsia="Times New Roman" w:hAnsi="Times New Roman"/>
          <w:b/>
          <w:sz w:val="24"/>
          <w:szCs w:val="24"/>
          <w:lang w:eastAsia="ru-RU"/>
        </w:rPr>
        <w:t xml:space="preserve">по предоставлению </w:t>
      </w:r>
      <w:proofErr w:type="gramStart"/>
      <w:r w:rsidRPr="00491E6B">
        <w:rPr>
          <w:rFonts w:ascii="Times New Roman" w:eastAsia="Times New Roman" w:hAnsi="Times New Roman"/>
          <w:b/>
          <w:sz w:val="24"/>
          <w:szCs w:val="24"/>
          <w:lang w:eastAsia="ru-RU"/>
        </w:rPr>
        <w:t>муниципальной</w:t>
      </w:r>
      <w:proofErr w:type="gramEnd"/>
      <w:r w:rsidRPr="00491E6B">
        <w:rPr>
          <w:rFonts w:ascii="Times New Roman" w:eastAsia="Times New Roman" w:hAnsi="Times New Roman"/>
          <w:b/>
          <w:sz w:val="24"/>
          <w:szCs w:val="24"/>
          <w:lang w:eastAsia="ru-RU"/>
        </w:rPr>
        <w:t xml:space="preserve"> </w:t>
      </w:r>
    </w:p>
    <w:p w:rsidR="00BD3D07" w:rsidRPr="00491E6B" w:rsidRDefault="00BD3D07" w:rsidP="00BD3D07">
      <w:pPr>
        <w:autoSpaceDE w:val="0"/>
        <w:autoSpaceDN w:val="0"/>
        <w:adjustRightInd w:val="0"/>
        <w:spacing w:after="0" w:line="240" w:lineRule="auto"/>
        <w:jc w:val="right"/>
        <w:rPr>
          <w:rFonts w:ascii="Times New Roman" w:eastAsia="Times New Roman" w:hAnsi="Times New Roman"/>
          <w:b/>
          <w:sz w:val="24"/>
          <w:szCs w:val="24"/>
          <w:lang w:eastAsia="ru-RU"/>
        </w:rPr>
      </w:pPr>
      <w:r w:rsidRPr="00491E6B">
        <w:rPr>
          <w:rFonts w:ascii="Times New Roman" w:eastAsia="Times New Roman" w:hAnsi="Times New Roman"/>
          <w:b/>
          <w:sz w:val="24"/>
          <w:szCs w:val="24"/>
          <w:lang w:eastAsia="ru-RU"/>
        </w:rPr>
        <w:t xml:space="preserve">услуги </w:t>
      </w:r>
      <w:r w:rsidRPr="00491E6B">
        <w:rPr>
          <w:rFonts w:ascii="Times New Roman" w:eastAsia="Times New Roman" w:hAnsi="Times New Roman"/>
          <w:b/>
          <w:bCs/>
          <w:color w:val="000000"/>
          <w:sz w:val="24"/>
          <w:szCs w:val="24"/>
          <w:lang w:eastAsia="ru-RU"/>
        </w:rPr>
        <w:t xml:space="preserve">предоставления информации о </w:t>
      </w:r>
    </w:p>
    <w:p w:rsidR="00BD3D07" w:rsidRPr="00491E6B" w:rsidRDefault="00BD3D07" w:rsidP="00BD3D07">
      <w:pPr>
        <w:autoSpaceDE w:val="0"/>
        <w:autoSpaceDN w:val="0"/>
        <w:adjustRightInd w:val="0"/>
        <w:spacing w:after="0" w:line="240" w:lineRule="auto"/>
        <w:jc w:val="right"/>
        <w:rPr>
          <w:rFonts w:ascii="Times New Roman" w:eastAsia="Times New Roman" w:hAnsi="Times New Roman"/>
          <w:b/>
          <w:bCs/>
          <w:color w:val="000000"/>
          <w:sz w:val="24"/>
          <w:szCs w:val="24"/>
          <w:lang w:eastAsia="ru-RU"/>
        </w:rPr>
      </w:pPr>
      <w:r w:rsidRPr="00491E6B">
        <w:rPr>
          <w:rFonts w:ascii="Times New Roman" w:eastAsia="Times New Roman" w:hAnsi="Times New Roman"/>
          <w:b/>
          <w:bCs/>
          <w:color w:val="000000"/>
          <w:sz w:val="24"/>
          <w:szCs w:val="24"/>
          <w:lang w:eastAsia="ru-RU"/>
        </w:rPr>
        <w:t>принадлежности объектов электросетевого</w:t>
      </w:r>
    </w:p>
    <w:p w:rsidR="00BD3D07" w:rsidRDefault="00BD3D07" w:rsidP="00BD3D07">
      <w:pPr>
        <w:tabs>
          <w:tab w:val="left" w:pos="916"/>
          <w:tab w:val="left" w:pos="1832"/>
          <w:tab w:val="left" w:pos="3664"/>
          <w:tab w:val="left" w:pos="4580"/>
          <w:tab w:val="left" w:pos="5496"/>
          <w:tab w:val="left" w:pos="6412"/>
          <w:tab w:val="left" w:pos="8244"/>
          <w:tab w:val="left" w:pos="9160"/>
          <w:tab w:val="left" w:pos="10076"/>
          <w:tab w:val="left" w:pos="10992"/>
          <w:tab w:val="left" w:pos="11908"/>
          <w:tab w:val="left" w:pos="12824"/>
          <w:tab w:val="left" w:pos="13740"/>
          <w:tab w:val="left" w:pos="14656"/>
        </w:tabs>
        <w:spacing w:after="0" w:line="240" w:lineRule="auto"/>
        <w:ind w:left="6804"/>
        <w:jc w:val="right"/>
        <w:rPr>
          <w:rFonts w:ascii="Times New Roman" w:eastAsia="Times New Roman" w:hAnsi="Times New Roman"/>
          <w:sz w:val="26"/>
          <w:szCs w:val="26"/>
          <w:lang w:eastAsia="ru-RU"/>
        </w:rPr>
      </w:pPr>
      <w:r w:rsidRPr="00491E6B">
        <w:rPr>
          <w:rFonts w:ascii="Times New Roman" w:eastAsia="Times New Roman" w:hAnsi="Times New Roman"/>
          <w:b/>
          <w:bCs/>
          <w:color w:val="000000"/>
          <w:sz w:val="24"/>
          <w:szCs w:val="24"/>
          <w:lang w:eastAsia="ru-RU"/>
        </w:rPr>
        <w:t xml:space="preserve"> хозяйства</w:t>
      </w:r>
      <w:bookmarkEnd w:id="9"/>
    </w:p>
    <w:p w:rsidR="00BD3D07" w:rsidRDefault="00BD3D07" w:rsidP="00BD3D07">
      <w:pPr>
        <w:tabs>
          <w:tab w:val="left" w:pos="916"/>
          <w:tab w:val="left" w:pos="1832"/>
          <w:tab w:val="left" w:pos="2410"/>
          <w:tab w:val="left" w:pos="3664"/>
          <w:tab w:val="left" w:pos="4580"/>
          <w:tab w:val="left" w:pos="5496"/>
          <w:tab w:val="left" w:pos="6412"/>
          <w:tab w:val="left" w:pos="8244"/>
          <w:tab w:val="left" w:pos="9160"/>
          <w:tab w:val="left" w:pos="10076"/>
          <w:tab w:val="left" w:pos="10992"/>
          <w:tab w:val="left" w:pos="11908"/>
          <w:tab w:val="left" w:pos="12824"/>
          <w:tab w:val="left" w:pos="13740"/>
          <w:tab w:val="left" w:pos="14656"/>
        </w:tabs>
        <w:spacing w:after="0" w:line="240" w:lineRule="auto"/>
        <w:ind w:left="6804"/>
        <w:rPr>
          <w:rFonts w:ascii="Times New Roman" w:eastAsia="Times New Roman" w:hAnsi="Times New Roman"/>
          <w:sz w:val="26"/>
          <w:szCs w:val="26"/>
          <w:lang w:eastAsia="ru-RU"/>
        </w:rPr>
      </w:pPr>
      <w:r>
        <w:rPr>
          <w:rFonts w:ascii="Times New Roman" w:eastAsia="Times New Roman" w:hAnsi="Times New Roman"/>
          <w:sz w:val="26"/>
          <w:szCs w:val="26"/>
          <w:lang w:eastAsia="ru-RU"/>
        </w:rPr>
        <w:br/>
      </w:r>
    </w:p>
    <w:p w:rsidR="00BD3D07" w:rsidRDefault="00BD3D07" w:rsidP="00BD3D07">
      <w:pPr>
        <w:tabs>
          <w:tab w:val="left" w:pos="916"/>
          <w:tab w:val="left" w:pos="1832"/>
          <w:tab w:val="left" w:pos="2410"/>
          <w:tab w:val="left" w:pos="3664"/>
          <w:tab w:val="left" w:pos="4580"/>
          <w:tab w:val="left" w:pos="5496"/>
          <w:tab w:val="left" w:pos="6412"/>
          <w:tab w:val="left" w:pos="8244"/>
          <w:tab w:val="left" w:pos="9160"/>
          <w:tab w:val="left" w:pos="10076"/>
          <w:tab w:val="left" w:pos="10992"/>
          <w:tab w:val="left" w:pos="11908"/>
          <w:tab w:val="left" w:pos="12824"/>
          <w:tab w:val="left" w:pos="13740"/>
          <w:tab w:val="left" w:pos="14656"/>
        </w:tabs>
        <w:spacing w:after="0" w:line="240" w:lineRule="auto"/>
        <w:ind w:left="7560"/>
        <w:rPr>
          <w:rFonts w:ascii="Times New Roman" w:eastAsia="Times New Roman" w:hAnsi="Times New Roman"/>
          <w:sz w:val="26"/>
          <w:szCs w:val="26"/>
          <w:lang w:eastAsia="ru-RU"/>
        </w:rPr>
      </w:pPr>
    </w:p>
    <w:p w:rsidR="00BD3D07" w:rsidRDefault="00BD3D07" w:rsidP="00BD3D07">
      <w:pPr>
        <w:spacing w:after="0" w:line="240" w:lineRule="auto"/>
        <w:jc w:val="center"/>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Блок-схема </w:t>
      </w:r>
    </w:p>
    <w:p w:rsidR="00BD3D07" w:rsidRDefault="00BD3D07" w:rsidP="00BD3D07">
      <w:pPr>
        <w:spacing w:after="0" w:line="240" w:lineRule="auto"/>
        <w:jc w:val="center"/>
        <w:rPr>
          <w:rFonts w:ascii="Times New Roman" w:eastAsia="Times New Roman" w:hAnsi="Times New Roman"/>
          <w:color w:val="000000"/>
          <w:sz w:val="26"/>
          <w:szCs w:val="26"/>
          <w:lang w:eastAsia="ru-RU"/>
        </w:rPr>
      </w:pPr>
      <w:r>
        <w:rPr>
          <w:rFonts w:ascii="Times New Roman" w:eastAsia="Times New Roman" w:hAnsi="Times New Roman"/>
          <w:sz w:val="26"/>
          <w:szCs w:val="26"/>
          <w:lang w:eastAsia="ru-RU"/>
        </w:rPr>
        <w:t>последовательности административных процедур</w:t>
      </w:r>
    </w:p>
    <w:p w:rsidR="00BD3D07" w:rsidRDefault="00BD3D07" w:rsidP="00BD3D07">
      <w:pPr>
        <w:spacing w:after="0" w:line="240" w:lineRule="auto"/>
        <w:jc w:val="center"/>
        <w:rPr>
          <w:rFonts w:ascii="Times New Roman" w:eastAsia="Times New Roman" w:hAnsi="Times New Roman"/>
          <w:color w:val="000000"/>
          <w:sz w:val="26"/>
          <w:szCs w:val="26"/>
          <w:lang w:eastAsia="ru-RU"/>
        </w:rPr>
      </w:pPr>
    </w:p>
    <w:p w:rsidR="00BD3D07" w:rsidRDefault="00BD3D07" w:rsidP="00BD3D07">
      <w:pPr>
        <w:spacing w:after="120" w:line="240" w:lineRule="auto"/>
        <w:jc w:val="center"/>
        <w:rPr>
          <w:rFonts w:ascii="Times New Roman" w:eastAsia="Times New Roman" w:hAnsi="Times New Roman"/>
          <w:color w:val="000000"/>
          <w:sz w:val="26"/>
          <w:szCs w:val="26"/>
          <w:lang w:eastAsia="ru-RU"/>
        </w:rPr>
      </w:pPr>
    </w:p>
    <w:tbl>
      <w:tblPr>
        <w:tblW w:w="0" w:type="auto"/>
        <w:tblInd w:w="4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5"/>
      </w:tblGrid>
      <w:tr w:rsidR="00BD3D07" w:rsidTr="00BD3D07">
        <w:trPr>
          <w:trHeight w:val="630"/>
        </w:trPr>
        <w:tc>
          <w:tcPr>
            <w:tcW w:w="9555" w:type="dxa"/>
            <w:tcBorders>
              <w:top w:val="single" w:sz="4" w:space="0" w:color="auto"/>
              <w:left w:val="single" w:sz="4" w:space="0" w:color="auto"/>
              <w:bottom w:val="single" w:sz="4" w:space="0" w:color="auto"/>
              <w:right w:val="single" w:sz="4" w:space="0" w:color="auto"/>
            </w:tcBorders>
            <w:hideMark/>
          </w:tcPr>
          <w:p w:rsidR="00BD3D07" w:rsidRDefault="00BD3D07">
            <w:pPr>
              <w:spacing w:after="225" w:line="240" w:lineRule="auto"/>
              <w:jc w:val="center"/>
              <w:outlineLvl w:val="2"/>
              <w:rPr>
                <w:rFonts w:ascii="Times New Roman" w:eastAsia="Times New Roman" w:hAnsi="Times New Roman"/>
                <w:sz w:val="24"/>
                <w:szCs w:val="24"/>
                <w:lang w:eastAsia="ru-RU"/>
              </w:rPr>
            </w:pPr>
            <w:r>
              <w:rPr>
                <w:noProof/>
                <w:lang w:eastAsia="ru-RU"/>
              </w:rPr>
              <mc:AlternateContent>
                <mc:Choice Requires="wps">
                  <w:drawing>
                    <wp:anchor distT="0" distB="0" distL="114299" distR="114299" simplePos="0" relativeHeight="251662336" behindDoc="0" locked="0" layoutInCell="1" allowOverlap="1" wp14:anchorId="01B68A32" wp14:editId="52E05822">
                      <wp:simplePos x="0" y="0"/>
                      <wp:positionH relativeFrom="column">
                        <wp:posOffset>2954019</wp:posOffset>
                      </wp:positionH>
                      <wp:positionV relativeFrom="paragraph">
                        <wp:posOffset>450850</wp:posOffset>
                      </wp:positionV>
                      <wp:extent cx="0" cy="423545"/>
                      <wp:effectExtent l="76200" t="0" r="57150" b="52705"/>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35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
                  <w:pict>
                    <v:shapetype id="_x0000_t32" coordsize="21600,21600" o:spt="32" o:oned="t" path="m,l21600,21600e" filled="f">
                      <v:path arrowok="t" fillok="f" o:connecttype="none"/>
                      <o:lock v:ext="edit" shapetype="t"/>
                    </v:shapetype>
                    <v:shape id="Прямая со стрелкой 4" o:spid="_x0000_s1026" type="#_x0000_t32" style="position:absolute;margin-left:232.6pt;margin-top:35.5pt;width:0;height:33.35pt;z-index:2516623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">
                      <v:stroke endarrow="block"/>
                    </v:shape>
                  </w:pict>
                </mc:Fallback>
              </mc:AlternateContent>
            </w:r>
            <w:r>
              <w:rPr>
                <w:rFonts w:ascii="Times New Roman" w:eastAsia="Times New Roman" w:hAnsi="Times New Roman"/>
                <w:sz w:val="24"/>
                <w:szCs w:val="24"/>
                <w:lang w:eastAsia="ru-RU"/>
              </w:rPr>
              <w:t xml:space="preserve">Прием и регистрация запроса и прилагаемых к нему документов </w:t>
            </w:r>
          </w:p>
        </w:tc>
      </w:tr>
    </w:tbl>
    <w:p w:rsidR="00BD3D07" w:rsidRDefault="00BD3D07" w:rsidP="00BD3D07">
      <w:pPr>
        <w:spacing w:before="20" w:after="0" w:line="240" w:lineRule="auto"/>
        <w:jc w:val="center"/>
        <w:rPr>
          <w:rFonts w:ascii="Times New Roman" w:eastAsia="Times New Roman" w:hAnsi="Times New Roman"/>
          <w:color w:val="000000"/>
          <w:sz w:val="26"/>
          <w:szCs w:val="26"/>
          <w:lang w:eastAsia="ru-RU"/>
        </w:rPr>
      </w:pPr>
    </w:p>
    <w:p w:rsidR="00BD3D07" w:rsidRDefault="00BD3D07" w:rsidP="00BD3D07">
      <w:pPr>
        <w:spacing w:after="0" w:line="240" w:lineRule="auto"/>
        <w:jc w:val="center"/>
        <w:rPr>
          <w:rFonts w:ascii="Times New Roman" w:eastAsia="Times New Roman" w:hAnsi="Times New Roman"/>
          <w:color w:val="000000"/>
          <w:sz w:val="26"/>
          <w:szCs w:val="26"/>
          <w:lang w:eastAsia="ru-RU"/>
        </w:rPr>
      </w:pPr>
    </w:p>
    <w:tbl>
      <w:tblPr>
        <w:tblW w:w="0" w:type="auto"/>
        <w:tblInd w:w="4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5"/>
      </w:tblGrid>
      <w:tr w:rsidR="00BD3D07" w:rsidTr="00BD3D07">
        <w:trPr>
          <w:trHeight w:val="630"/>
        </w:trPr>
        <w:tc>
          <w:tcPr>
            <w:tcW w:w="9555" w:type="dxa"/>
            <w:tcBorders>
              <w:top w:val="single" w:sz="4" w:space="0" w:color="auto"/>
              <w:left w:val="single" w:sz="4" w:space="0" w:color="auto"/>
              <w:bottom w:val="single" w:sz="4" w:space="0" w:color="auto"/>
              <w:right w:val="single" w:sz="4" w:space="0" w:color="auto"/>
            </w:tcBorders>
            <w:hideMark/>
          </w:tcPr>
          <w:p w:rsidR="00BD3D07" w:rsidRDefault="00BD3D07">
            <w:pPr>
              <w:spacing w:after="225" w:line="240" w:lineRule="auto"/>
              <w:jc w:val="center"/>
              <w:outlineLvl w:val="2"/>
              <w:rPr>
                <w:rFonts w:ascii="Times New Roman" w:eastAsia="Times New Roman" w:hAnsi="Times New Roman"/>
                <w:sz w:val="24"/>
                <w:szCs w:val="24"/>
                <w:lang w:eastAsia="ru-RU"/>
              </w:rPr>
            </w:pPr>
            <w:r>
              <w:rPr>
                <w:noProof/>
                <w:lang w:eastAsia="ru-RU"/>
              </w:rPr>
              <mc:AlternateContent>
                <mc:Choice Requires="wps">
                  <w:drawing>
                    <wp:anchor distT="0" distB="0" distL="114300" distR="114300" simplePos="0" relativeHeight="251659264" behindDoc="0" locked="0" layoutInCell="1" allowOverlap="1" wp14:anchorId="3E6C9057" wp14:editId="65EA2CD9">
                      <wp:simplePos x="0" y="0"/>
                      <wp:positionH relativeFrom="column">
                        <wp:posOffset>2902585</wp:posOffset>
                      </wp:positionH>
                      <wp:positionV relativeFrom="paragraph">
                        <wp:posOffset>466090</wp:posOffset>
                      </wp:positionV>
                      <wp:extent cx="1270" cy="504825"/>
                      <wp:effectExtent l="76200" t="0" r="74930" b="47625"/>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5048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
                  <w:pict>
                    <v:shape id="Прямая со стрелкой 3" o:spid="_x0000_s1026" type="#_x0000_t32" style="position:absolute;margin-left:228.55pt;margin-top:36.7pt;width:.1pt;height:3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">
                      <v:stroke endarrow="block"/>
                    </v:shape>
                  </w:pict>
                </mc:Fallback>
              </mc:AlternateContent>
            </w:r>
            <w:r>
              <w:rPr>
                <w:rFonts w:ascii="Times New Roman" w:eastAsia="Times New Roman" w:hAnsi="Times New Roman"/>
                <w:sz w:val="24"/>
                <w:szCs w:val="24"/>
                <w:lang w:eastAsia="ru-RU"/>
              </w:rPr>
              <w:t>Первичная проверка и рассмотрение запроса</w:t>
            </w:r>
          </w:p>
        </w:tc>
      </w:tr>
    </w:tbl>
    <w:p w:rsidR="00BD3D07" w:rsidRDefault="00BD3D07" w:rsidP="00BD3D07">
      <w:pPr>
        <w:spacing w:before="225" w:after="225" w:line="240" w:lineRule="auto"/>
        <w:jc w:val="both"/>
        <w:outlineLvl w:val="2"/>
        <w:rPr>
          <w:rFonts w:ascii="Times New Roman" w:eastAsia="Times New Roman" w:hAnsi="Times New Roman"/>
          <w:sz w:val="24"/>
          <w:szCs w:val="24"/>
          <w:lang w:eastAsia="ru-RU"/>
        </w:rPr>
      </w:pPr>
    </w:p>
    <w:tbl>
      <w:tblPr>
        <w:tblW w:w="0" w:type="auto"/>
        <w:tblInd w:w="4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5"/>
      </w:tblGrid>
      <w:tr w:rsidR="00BD3D07" w:rsidTr="00BD3D07">
        <w:trPr>
          <w:trHeight w:val="630"/>
        </w:trPr>
        <w:tc>
          <w:tcPr>
            <w:tcW w:w="9555" w:type="dxa"/>
            <w:tcBorders>
              <w:top w:val="single" w:sz="4" w:space="0" w:color="auto"/>
              <w:left w:val="single" w:sz="4" w:space="0" w:color="auto"/>
              <w:bottom w:val="single" w:sz="4" w:space="0" w:color="auto"/>
              <w:right w:val="single" w:sz="4" w:space="0" w:color="auto"/>
            </w:tcBorders>
            <w:hideMark/>
          </w:tcPr>
          <w:p w:rsidR="00BD3D07" w:rsidRDefault="00BD3D07">
            <w:pPr>
              <w:spacing w:after="225" w:line="240" w:lineRule="auto"/>
              <w:jc w:val="center"/>
              <w:outlineLvl w:val="2"/>
              <w:rPr>
                <w:rFonts w:ascii="Times New Roman" w:eastAsia="Times New Roman" w:hAnsi="Times New Roman"/>
                <w:sz w:val="24"/>
                <w:szCs w:val="24"/>
                <w:lang w:eastAsia="ru-RU"/>
              </w:rPr>
            </w:pPr>
            <w:r>
              <w:rPr>
                <w:noProof/>
                <w:lang w:eastAsia="ru-RU"/>
              </w:rPr>
              <mc:AlternateContent>
                <mc:Choice Requires="wps">
                  <w:drawing>
                    <wp:anchor distT="0" distB="0" distL="114300" distR="114300" simplePos="0" relativeHeight="251660288" behindDoc="0" locked="0" layoutInCell="1" allowOverlap="1" wp14:anchorId="1F31244D" wp14:editId="3B4A4DC7">
                      <wp:simplePos x="0" y="0"/>
                      <wp:positionH relativeFrom="column">
                        <wp:posOffset>2902585</wp:posOffset>
                      </wp:positionH>
                      <wp:positionV relativeFrom="paragraph">
                        <wp:posOffset>454660</wp:posOffset>
                      </wp:positionV>
                      <wp:extent cx="635" cy="504825"/>
                      <wp:effectExtent l="76200" t="0" r="75565" b="47625"/>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5048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
                  <w:pict>
                    <v:shape id="Прямая со стрелкой 2" o:spid="_x0000_s1026" type="#_x0000_t32" style="position:absolute;margin-left:228.55pt;margin-top:35.8pt;width:.05pt;height:3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">
                      <v:stroke endarrow="block"/>
                    </v:shape>
                  </w:pict>
                </mc:Fallback>
              </mc:AlternateContent>
            </w:r>
            <w:r>
              <w:rPr>
                <w:rFonts w:ascii="Times New Roman" w:eastAsia="Times New Roman" w:hAnsi="Times New Roman"/>
                <w:sz w:val="24"/>
                <w:szCs w:val="24"/>
                <w:lang w:eastAsia="ru-RU"/>
              </w:rPr>
              <w:t xml:space="preserve">Подготовка информации заявителю </w:t>
            </w:r>
          </w:p>
        </w:tc>
      </w:tr>
    </w:tbl>
    <w:p w:rsidR="00BD3D07" w:rsidRDefault="00BD3D07" w:rsidP="00BD3D07">
      <w:pPr>
        <w:spacing w:before="225" w:after="225" w:line="240" w:lineRule="auto"/>
        <w:jc w:val="both"/>
        <w:outlineLvl w:val="2"/>
        <w:rPr>
          <w:rFonts w:ascii="Times New Roman" w:eastAsia="Times New Roman" w:hAnsi="Times New Roman"/>
          <w:sz w:val="24"/>
          <w:szCs w:val="24"/>
          <w:lang w:eastAsia="ru-RU"/>
        </w:rPr>
      </w:pPr>
    </w:p>
    <w:tbl>
      <w:tblPr>
        <w:tblW w:w="0" w:type="auto"/>
        <w:tblInd w:w="4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5"/>
      </w:tblGrid>
      <w:tr w:rsidR="00BD3D07" w:rsidTr="00BD3D07">
        <w:trPr>
          <w:trHeight w:val="630"/>
        </w:trPr>
        <w:tc>
          <w:tcPr>
            <w:tcW w:w="9555" w:type="dxa"/>
            <w:tcBorders>
              <w:top w:val="single" w:sz="4" w:space="0" w:color="auto"/>
              <w:left w:val="single" w:sz="4" w:space="0" w:color="auto"/>
              <w:bottom w:val="single" w:sz="4" w:space="0" w:color="auto"/>
              <w:right w:val="single" w:sz="4" w:space="0" w:color="auto"/>
            </w:tcBorders>
            <w:hideMark/>
          </w:tcPr>
          <w:p w:rsidR="00BD3D07" w:rsidRDefault="00BD3D07">
            <w:pPr>
              <w:spacing w:after="225" w:line="240" w:lineRule="auto"/>
              <w:jc w:val="center"/>
              <w:outlineLvl w:val="2"/>
              <w:rPr>
                <w:rFonts w:ascii="Times New Roman" w:eastAsia="Times New Roman" w:hAnsi="Times New Roman"/>
                <w:sz w:val="24"/>
                <w:szCs w:val="24"/>
                <w:lang w:eastAsia="ru-RU"/>
              </w:rPr>
            </w:pPr>
            <w:r>
              <w:rPr>
                <w:noProof/>
                <w:lang w:eastAsia="ru-RU"/>
              </w:rPr>
              <mc:AlternateContent>
                <mc:Choice Requires="wps">
                  <w:drawing>
                    <wp:anchor distT="0" distB="0" distL="114300" distR="114300" simplePos="0" relativeHeight="251661312" behindDoc="0" locked="0" layoutInCell="1" allowOverlap="1" wp14:anchorId="59DCD981" wp14:editId="08910235">
                      <wp:simplePos x="0" y="0"/>
                      <wp:positionH relativeFrom="column">
                        <wp:posOffset>2902585</wp:posOffset>
                      </wp:positionH>
                      <wp:positionV relativeFrom="paragraph">
                        <wp:posOffset>652780</wp:posOffset>
                      </wp:positionV>
                      <wp:extent cx="1270" cy="504825"/>
                      <wp:effectExtent l="76200" t="0" r="74930" b="47625"/>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5048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
                  <w:pict>
                    <v:shape id="Прямая со стрелкой 1" o:spid="_x0000_s1026" type="#_x0000_t32" style="position:absolute;margin-left:228.55pt;margin-top:51.4pt;width:.1pt;height:3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">
                      <v:stroke endarrow="block"/>
                    </v:shape>
                  </w:pict>
                </mc:Fallback>
              </mc:AlternateContent>
            </w:r>
            <w:r>
              <w:rPr>
                <w:rFonts w:ascii="Times New Roman" w:eastAsia="Times New Roman" w:hAnsi="Times New Roman"/>
                <w:sz w:val="24"/>
                <w:szCs w:val="24"/>
                <w:lang w:eastAsia="ru-RU"/>
              </w:rPr>
              <w:t xml:space="preserve">Принятие уполномоченным должностным лицом решения о предоставлении информации </w:t>
            </w:r>
          </w:p>
        </w:tc>
      </w:tr>
    </w:tbl>
    <w:p w:rsidR="00BD3D07" w:rsidRDefault="00BD3D07" w:rsidP="00BD3D07">
      <w:pPr>
        <w:spacing w:before="225" w:after="225" w:line="240" w:lineRule="auto"/>
        <w:jc w:val="both"/>
        <w:outlineLvl w:val="2"/>
        <w:rPr>
          <w:rFonts w:ascii="Times New Roman" w:eastAsia="Times New Roman" w:hAnsi="Times New Roman"/>
          <w:sz w:val="24"/>
          <w:szCs w:val="24"/>
          <w:lang w:eastAsia="ru-RU"/>
        </w:rPr>
      </w:pPr>
    </w:p>
    <w:tbl>
      <w:tblPr>
        <w:tblW w:w="0" w:type="auto"/>
        <w:tblInd w:w="4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5"/>
      </w:tblGrid>
      <w:tr w:rsidR="00BD3D07" w:rsidTr="00BD3D07">
        <w:trPr>
          <w:trHeight w:val="630"/>
        </w:trPr>
        <w:tc>
          <w:tcPr>
            <w:tcW w:w="9555" w:type="dxa"/>
            <w:tcBorders>
              <w:top w:val="single" w:sz="4" w:space="0" w:color="auto"/>
              <w:left w:val="single" w:sz="4" w:space="0" w:color="auto"/>
              <w:bottom w:val="single" w:sz="4" w:space="0" w:color="auto"/>
              <w:right w:val="single" w:sz="4" w:space="0" w:color="auto"/>
            </w:tcBorders>
            <w:hideMark/>
          </w:tcPr>
          <w:p w:rsidR="00BD3D07" w:rsidRDefault="00BD3D07">
            <w:pPr>
              <w:spacing w:before="225" w:after="225" w:line="240" w:lineRule="auto"/>
              <w:jc w:val="center"/>
              <w:outlineLvl w:val="2"/>
              <w:rPr>
                <w:rFonts w:ascii="Times New Roman" w:eastAsia="Times New Roman" w:hAnsi="Times New Roman"/>
                <w:sz w:val="24"/>
                <w:szCs w:val="24"/>
                <w:lang w:eastAsia="ru-RU"/>
              </w:rPr>
            </w:pPr>
            <w:r>
              <w:rPr>
                <w:rFonts w:ascii="Times New Roman" w:eastAsia="Times New Roman" w:hAnsi="Times New Roman"/>
                <w:sz w:val="24"/>
                <w:szCs w:val="24"/>
                <w:lang w:eastAsia="ru-RU"/>
              </w:rPr>
              <w:t>Выдача (направление) информации заявителю</w:t>
            </w:r>
          </w:p>
        </w:tc>
      </w:tr>
    </w:tbl>
    <w:p w:rsidR="00BD3D07" w:rsidRDefault="00BD3D07" w:rsidP="00BD3D07">
      <w:pPr>
        <w:spacing w:before="225" w:after="225" w:line="240" w:lineRule="auto"/>
        <w:jc w:val="both"/>
        <w:outlineLvl w:val="2"/>
        <w:rPr>
          <w:rFonts w:ascii="Times New Roman" w:eastAsia="Times New Roman" w:hAnsi="Times New Roman"/>
          <w:sz w:val="24"/>
          <w:szCs w:val="24"/>
          <w:lang w:eastAsia="ru-RU"/>
        </w:rPr>
      </w:pPr>
    </w:p>
    <w:p w:rsidR="00BD3D07" w:rsidRDefault="00BD3D07" w:rsidP="00BD3D07">
      <w:pPr>
        <w:autoSpaceDE w:val="0"/>
        <w:autoSpaceDN w:val="0"/>
        <w:adjustRightInd w:val="0"/>
        <w:spacing w:after="0" w:line="240" w:lineRule="auto"/>
        <w:ind w:firstLine="540"/>
        <w:jc w:val="both"/>
        <w:rPr>
          <w:rFonts w:ascii="Times New Roman" w:eastAsia="Times New Roman" w:hAnsi="Times New Roman"/>
          <w:color w:val="000000"/>
          <w:sz w:val="24"/>
          <w:szCs w:val="24"/>
          <w:lang w:eastAsia="ru-RU"/>
        </w:rPr>
      </w:pPr>
    </w:p>
    <w:p w:rsidR="00BD3D07" w:rsidRDefault="00BD3D07" w:rsidP="00BD3D07"/>
    <w:p w:rsidR="008443E1" w:rsidRDefault="008443E1"/>
    <w:sectPr w:rsidR="008443E1" w:rsidSect="00BD3D07">
      <w:pgSz w:w="11906" w:h="16838"/>
      <w:pgMar w:top="1134" w:right="707"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A4EA8"/>
    <w:multiLevelType w:val="hybridMultilevel"/>
    <w:tmpl w:val="B56CA722"/>
    <w:lvl w:ilvl="0" w:tplc="0419000F">
      <w:start w:val="5"/>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193703FD"/>
    <w:multiLevelType w:val="multilevel"/>
    <w:tmpl w:val="35DC8C60"/>
    <w:lvl w:ilvl="0">
      <w:start w:val="1"/>
      <w:numFmt w:val="decimal"/>
      <w:lvlText w:val="%1."/>
      <w:lvlJc w:val="left"/>
      <w:pPr>
        <w:ind w:left="720" w:hanging="360"/>
      </w:pPr>
    </w:lvl>
    <w:lvl w:ilvl="1">
      <w:start w:val="1"/>
      <w:numFmt w:val="decimal"/>
      <w:isLgl/>
      <w:lvlText w:val="%1.%2."/>
      <w:lvlJc w:val="left"/>
      <w:pPr>
        <w:ind w:left="1428" w:hanging="720"/>
      </w:pPr>
    </w:lvl>
    <w:lvl w:ilvl="2">
      <w:start w:val="1"/>
      <w:numFmt w:val="decimal"/>
      <w:isLgl/>
      <w:lvlText w:val="%1.%2.%3."/>
      <w:lvlJc w:val="left"/>
      <w:pPr>
        <w:ind w:left="1776" w:hanging="720"/>
      </w:pPr>
    </w:lvl>
    <w:lvl w:ilvl="3">
      <w:start w:val="1"/>
      <w:numFmt w:val="decimal"/>
      <w:isLgl/>
      <w:lvlText w:val="%1.%2.%3.%4."/>
      <w:lvlJc w:val="left"/>
      <w:pPr>
        <w:ind w:left="2484" w:hanging="1080"/>
      </w:pPr>
    </w:lvl>
    <w:lvl w:ilvl="4">
      <w:start w:val="1"/>
      <w:numFmt w:val="decimal"/>
      <w:isLgl/>
      <w:lvlText w:val="%1.%2.%3.%4.%5."/>
      <w:lvlJc w:val="left"/>
      <w:pPr>
        <w:ind w:left="2832" w:hanging="1080"/>
      </w:pPr>
    </w:lvl>
    <w:lvl w:ilvl="5">
      <w:start w:val="1"/>
      <w:numFmt w:val="decimal"/>
      <w:isLgl/>
      <w:lvlText w:val="%1.%2.%3.%4.%5.%6."/>
      <w:lvlJc w:val="left"/>
      <w:pPr>
        <w:ind w:left="3540" w:hanging="1440"/>
      </w:pPr>
    </w:lvl>
    <w:lvl w:ilvl="6">
      <w:start w:val="1"/>
      <w:numFmt w:val="decimal"/>
      <w:isLgl/>
      <w:lvlText w:val="%1.%2.%3.%4.%5.%6.%7."/>
      <w:lvlJc w:val="left"/>
      <w:pPr>
        <w:ind w:left="4248" w:hanging="1800"/>
      </w:pPr>
    </w:lvl>
    <w:lvl w:ilvl="7">
      <w:start w:val="1"/>
      <w:numFmt w:val="decimal"/>
      <w:isLgl/>
      <w:lvlText w:val="%1.%2.%3.%4.%5.%6.%7.%8."/>
      <w:lvlJc w:val="left"/>
      <w:pPr>
        <w:ind w:left="4596" w:hanging="1800"/>
      </w:pPr>
    </w:lvl>
    <w:lvl w:ilvl="8">
      <w:start w:val="1"/>
      <w:numFmt w:val="decimal"/>
      <w:isLgl/>
      <w:lvlText w:val="%1.%2.%3.%4.%5.%6.%7.%8.%9."/>
      <w:lvlJc w:val="left"/>
      <w:pPr>
        <w:ind w:left="5304" w:hanging="2160"/>
      </w:pPr>
    </w:lvl>
  </w:abstractNum>
  <w:abstractNum w:abstractNumId="2">
    <w:nsid w:val="1D6550AB"/>
    <w:multiLevelType w:val="multilevel"/>
    <w:tmpl w:val="3DAAEC78"/>
    <w:lvl w:ilvl="0">
      <w:start w:val="1"/>
      <w:numFmt w:val="decimal"/>
      <w:lvlText w:val="%1."/>
      <w:lvlJc w:val="left"/>
      <w:pPr>
        <w:ind w:left="1170" w:hanging="1170"/>
      </w:pPr>
    </w:lvl>
    <w:lvl w:ilvl="1">
      <w:start w:val="1"/>
      <w:numFmt w:val="decimal"/>
      <w:lvlText w:val="%1.%2."/>
      <w:lvlJc w:val="left"/>
      <w:pPr>
        <w:ind w:left="1738" w:hanging="1170"/>
      </w:pPr>
      <w:rPr>
        <w:b w:val="0"/>
      </w:rPr>
    </w:lvl>
    <w:lvl w:ilvl="2">
      <w:start w:val="1"/>
      <w:numFmt w:val="decimal"/>
      <w:lvlText w:val="%3)"/>
      <w:lvlJc w:val="left"/>
      <w:pPr>
        <w:ind w:left="2250" w:hanging="1170"/>
      </w:pPr>
      <w:rPr>
        <w:rFonts w:ascii="Times New Roman" w:eastAsia="Times New Roman" w:hAnsi="Times New Roman" w:cs="Times New Roman"/>
      </w:rPr>
    </w:lvl>
    <w:lvl w:ilvl="3">
      <w:start w:val="1"/>
      <w:numFmt w:val="decimal"/>
      <w:lvlText w:val="%1.%2.%3.%4."/>
      <w:lvlJc w:val="left"/>
      <w:pPr>
        <w:ind w:left="2790" w:hanging="1170"/>
      </w:pPr>
    </w:lvl>
    <w:lvl w:ilvl="4">
      <w:start w:val="1"/>
      <w:numFmt w:val="decimal"/>
      <w:lvlText w:val="%1.%2.%3.%4.%5."/>
      <w:lvlJc w:val="left"/>
      <w:pPr>
        <w:ind w:left="3330" w:hanging="1170"/>
      </w:pPr>
    </w:lvl>
    <w:lvl w:ilvl="5">
      <w:start w:val="1"/>
      <w:numFmt w:val="decimal"/>
      <w:lvlText w:val="%1.%2.%3.%4.%5.%6."/>
      <w:lvlJc w:val="left"/>
      <w:pPr>
        <w:ind w:left="4140" w:hanging="1440"/>
      </w:pPr>
    </w:lvl>
    <w:lvl w:ilvl="6">
      <w:start w:val="1"/>
      <w:numFmt w:val="decimal"/>
      <w:lvlText w:val="%1.%2.%3.%4.%5.%6.%7."/>
      <w:lvlJc w:val="left"/>
      <w:pPr>
        <w:ind w:left="4680" w:hanging="1440"/>
      </w:pPr>
    </w:lvl>
    <w:lvl w:ilvl="7">
      <w:start w:val="1"/>
      <w:numFmt w:val="decimal"/>
      <w:lvlText w:val="%1.%2.%3.%4.%5.%6.%7.%8."/>
      <w:lvlJc w:val="left"/>
      <w:pPr>
        <w:ind w:left="5580" w:hanging="1800"/>
      </w:pPr>
    </w:lvl>
    <w:lvl w:ilvl="8">
      <w:start w:val="1"/>
      <w:numFmt w:val="decimal"/>
      <w:lvlText w:val="%1.%2.%3.%4.%5.%6.%7.%8.%9."/>
      <w:lvlJc w:val="left"/>
      <w:pPr>
        <w:ind w:left="6120" w:hanging="1800"/>
      </w:pPr>
    </w:lvl>
  </w:abstractNum>
  <w:abstractNum w:abstractNumId="3">
    <w:nsid w:val="7AB965D0"/>
    <w:multiLevelType w:val="multilevel"/>
    <w:tmpl w:val="F23CA51E"/>
    <w:lvl w:ilvl="0">
      <w:start w:val="2"/>
      <w:numFmt w:val="decimal"/>
      <w:lvlText w:val="%1."/>
      <w:lvlJc w:val="left"/>
      <w:pPr>
        <w:ind w:left="450" w:hanging="450"/>
      </w:pPr>
    </w:lvl>
    <w:lvl w:ilvl="1">
      <w:start w:val="1"/>
      <w:numFmt w:val="decimal"/>
      <w:lvlText w:val="%1.%2."/>
      <w:lvlJc w:val="left"/>
      <w:pPr>
        <w:ind w:left="1288" w:hanging="720"/>
      </w:pPr>
    </w:lvl>
    <w:lvl w:ilvl="2">
      <w:start w:val="1"/>
      <w:numFmt w:val="decimal"/>
      <w:lvlText w:val="%1.%2.%3."/>
      <w:lvlJc w:val="left"/>
      <w:pPr>
        <w:ind w:left="1856" w:hanging="720"/>
      </w:pPr>
    </w:lvl>
    <w:lvl w:ilvl="3">
      <w:start w:val="1"/>
      <w:numFmt w:val="decimal"/>
      <w:lvlText w:val="%1.%2.%3.%4."/>
      <w:lvlJc w:val="left"/>
      <w:pPr>
        <w:ind w:left="2784" w:hanging="1080"/>
      </w:pPr>
    </w:lvl>
    <w:lvl w:ilvl="4">
      <w:start w:val="1"/>
      <w:numFmt w:val="decimal"/>
      <w:lvlText w:val="%1.%2.%3.%4.%5."/>
      <w:lvlJc w:val="left"/>
      <w:pPr>
        <w:ind w:left="3352" w:hanging="1080"/>
      </w:pPr>
    </w:lvl>
    <w:lvl w:ilvl="5">
      <w:start w:val="1"/>
      <w:numFmt w:val="decimal"/>
      <w:lvlText w:val="%1.%2.%3.%4.%5.%6."/>
      <w:lvlJc w:val="left"/>
      <w:pPr>
        <w:ind w:left="4280" w:hanging="1440"/>
      </w:pPr>
    </w:lvl>
    <w:lvl w:ilvl="6">
      <w:start w:val="1"/>
      <w:numFmt w:val="decimal"/>
      <w:lvlText w:val="%1.%2.%3.%4.%5.%6.%7."/>
      <w:lvlJc w:val="left"/>
      <w:pPr>
        <w:ind w:left="5208" w:hanging="1800"/>
      </w:pPr>
    </w:lvl>
    <w:lvl w:ilvl="7">
      <w:start w:val="1"/>
      <w:numFmt w:val="decimal"/>
      <w:lvlText w:val="%1.%2.%3.%4.%5.%6.%7.%8."/>
      <w:lvlJc w:val="left"/>
      <w:pPr>
        <w:ind w:left="5776" w:hanging="1800"/>
      </w:pPr>
    </w:lvl>
    <w:lvl w:ilvl="8">
      <w:start w:val="1"/>
      <w:numFmt w:val="decimal"/>
      <w:lvlText w:val="%1.%2.%3.%4.%5.%6.%7.%8.%9."/>
      <w:lvlJc w:val="left"/>
      <w:pPr>
        <w:ind w:left="6704" w:hanging="21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3405"/>
    <w:rsid w:val="002E27D0"/>
    <w:rsid w:val="00433C22"/>
    <w:rsid w:val="00491E6B"/>
    <w:rsid w:val="00510CE7"/>
    <w:rsid w:val="00553D42"/>
    <w:rsid w:val="006F097C"/>
    <w:rsid w:val="00802E7F"/>
    <w:rsid w:val="008443E1"/>
    <w:rsid w:val="00AE2A29"/>
    <w:rsid w:val="00BD3D07"/>
    <w:rsid w:val="00C830CE"/>
    <w:rsid w:val="00D834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3D07"/>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D3D07"/>
    <w:pPr>
      <w:spacing w:after="0" w:line="240" w:lineRule="auto"/>
      <w:ind w:left="720"/>
      <w:contextualSpacing/>
    </w:pPr>
    <w:rPr>
      <w:rFonts w:ascii="Times New Roman" w:eastAsia="Times New Roman" w:hAnsi="Times New Roman"/>
      <w:sz w:val="24"/>
      <w:szCs w:val="24"/>
      <w:lang w:eastAsia="ru-RU"/>
    </w:rPr>
  </w:style>
  <w:style w:type="character" w:styleId="a4">
    <w:name w:val="Hyperlink"/>
    <w:basedOn w:val="a0"/>
    <w:uiPriority w:val="99"/>
    <w:semiHidden/>
    <w:unhideWhenUsed/>
    <w:rsid w:val="00BD3D0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3D07"/>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D3D07"/>
    <w:pPr>
      <w:spacing w:after="0" w:line="240" w:lineRule="auto"/>
      <w:ind w:left="720"/>
      <w:contextualSpacing/>
    </w:pPr>
    <w:rPr>
      <w:rFonts w:ascii="Times New Roman" w:eastAsia="Times New Roman" w:hAnsi="Times New Roman"/>
      <w:sz w:val="24"/>
      <w:szCs w:val="24"/>
      <w:lang w:eastAsia="ru-RU"/>
    </w:rPr>
  </w:style>
  <w:style w:type="character" w:styleId="a4">
    <w:name w:val="Hyperlink"/>
    <w:basedOn w:val="a0"/>
    <w:uiPriority w:val="99"/>
    <w:semiHidden/>
    <w:unhideWhenUsed/>
    <w:rsid w:val="00BD3D0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150833">
      <w:bodyDiv w:val="1"/>
      <w:marLeft w:val="0"/>
      <w:marRight w:val="0"/>
      <w:marTop w:val="0"/>
      <w:marBottom w:val="0"/>
      <w:divBdr>
        <w:top w:val="none" w:sz="0" w:space="0" w:color="auto"/>
        <w:left w:val="none" w:sz="0" w:space="0" w:color="auto"/>
        <w:bottom w:val="none" w:sz="0" w:space="0" w:color="auto"/>
        <w:right w:val="none" w:sz="0" w:space="0" w:color="auto"/>
      </w:divBdr>
    </w:div>
    <w:div w:id="513107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28809.0/" TargetMode="External"/><Relationship Id="rId3" Type="http://schemas.microsoft.com/office/2007/relationships/stylesWithEffects" Target="stylesWithEffects.xml"/><Relationship Id="rId7" Type="http://schemas.openxmlformats.org/officeDocument/2006/relationships/hyperlink" Target="http://cher.irkob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main?base=RLAW086;n=44642;fld=134;dst=100011"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garantf1://12027526.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14</Pages>
  <Words>4647</Words>
  <Characters>26493</Characters>
  <Application>Microsoft Office Word</Application>
  <DocSecurity>0</DocSecurity>
  <Lines>220</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dc:creator>
  <cp:keywords/>
  <dc:description/>
  <cp:lastModifiedBy>Я</cp:lastModifiedBy>
  <cp:revision>12</cp:revision>
  <cp:lastPrinted>2014-11-06T04:20:00Z</cp:lastPrinted>
  <dcterms:created xsi:type="dcterms:W3CDTF">2014-07-28T03:55:00Z</dcterms:created>
  <dcterms:modified xsi:type="dcterms:W3CDTF">2014-11-06T04:22:00Z</dcterms:modified>
</cp:coreProperties>
</file>